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DCF" w:rsidRPr="00292DCF" w:rsidRDefault="00292DCF" w:rsidP="00292DCF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Times New Roman"/>
          <w:color w:val="000000"/>
          <w:sz w:val="20"/>
          <w:szCs w:val="20"/>
          <w:lang w:eastAsia="pl-PL"/>
        </w:rPr>
      </w:pPr>
      <w:bookmarkStart w:id="0" w:name="_GoBack"/>
      <w:r w:rsidRPr="00292DCF">
        <w:rPr>
          <w:rFonts w:ascii="Open Sans" w:eastAsia="Times New Roman" w:hAnsi="Open Sans" w:cs="Times New Roman"/>
          <w:b/>
          <w:color w:val="FF0000"/>
          <w:sz w:val="20"/>
          <w:szCs w:val="20"/>
          <w:lang w:eastAsia="pl-PL"/>
        </w:rPr>
        <w:t>Koordynacja ruchowa jest zdecydowanie jedną z najważniejszych składowych motoryki, wpływającą u dziecka na poziom funkcjonowania</w:t>
      </w:r>
      <w:bookmarkEnd w:id="0"/>
      <w:r w:rsidRPr="00292DCF">
        <w:rPr>
          <w:rFonts w:ascii="Open Sans" w:eastAsia="Times New Roman" w:hAnsi="Open Sans" w:cs="Times New Roman"/>
          <w:color w:val="000000"/>
          <w:sz w:val="20"/>
          <w:szCs w:val="20"/>
          <w:lang w:eastAsia="pl-PL"/>
        </w:rPr>
        <w:t>, a w późniejszym okresie zaangażowanie w proces uczenia się i samoocenę ucznia. Pedagodzy wieku przedszkolnego są nierzadko pierwszymi osobami zauważającymi problemy koordynacji u dziecka. Poniżej proponuję Państwu kilka ćwiczeń, które można wykonywać w integracyjnej grupie dzieci. Ćwiczenia zostały zaplanowane tak, by mogły je wykonywać dzieci pełnosprawne, jak i niepełnosprawne w jednym czasie.</w:t>
      </w:r>
    </w:p>
    <w:p w:rsidR="00292DCF" w:rsidRPr="00292DCF" w:rsidRDefault="00292DCF" w:rsidP="00292DCF">
      <w:pPr>
        <w:shd w:val="clear" w:color="auto" w:fill="FFFFFF"/>
        <w:spacing w:before="300" w:after="150" w:line="240" w:lineRule="auto"/>
        <w:jc w:val="both"/>
        <w:outlineLvl w:val="1"/>
        <w:rPr>
          <w:rFonts w:ascii="Open Sans" w:eastAsia="Times New Roman" w:hAnsi="Open Sans" w:cs="Times New Roman"/>
          <w:b/>
          <w:bCs/>
          <w:color w:val="582498"/>
          <w:sz w:val="20"/>
          <w:szCs w:val="20"/>
          <w:lang w:eastAsia="pl-PL"/>
        </w:rPr>
      </w:pPr>
      <w:r w:rsidRPr="00292DCF">
        <w:rPr>
          <w:rFonts w:ascii="Open Sans" w:eastAsia="Times New Roman" w:hAnsi="Open Sans" w:cs="Times New Roman"/>
          <w:b/>
          <w:bCs/>
          <w:color w:val="582498"/>
          <w:sz w:val="20"/>
          <w:szCs w:val="20"/>
          <w:lang w:eastAsia="pl-PL"/>
        </w:rPr>
        <w:t>Ćwiczenie Przedzieramy się przez dżunglę</w:t>
      </w:r>
    </w:p>
    <w:p w:rsidR="00292DCF" w:rsidRPr="00292DCF" w:rsidRDefault="00292DCF" w:rsidP="00292DCF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Times New Roman"/>
          <w:color w:val="000000"/>
          <w:sz w:val="20"/>
          <w:szCs w:val="20"/>
          <w:lang w:eastAsia="pl-PL"/>
        </w:rPr>
      </w:pPr>
      <w:r w:rsidRPr="00292DCF">
        <w:rPr>
          <w:rFonts w:ascii="Open Sans" w:eastAsia="Times New Roman" w:hAnsi="Open Sans" w:cs="Times New Roman"/>
          <w:color w:val="000000"/>
          <w:sz w:val="20"/>
          <w:szCs w:val="20"/>
          <w:lang w:eastAsia="pl-PL"/>
        </w:rPr>
        <w:t>Dzieci muszą przedostać się przez zbudowany wcześniej tor przeszkód, w zabawie nazwany „dżunglą”. Ważne, by zachowana była dynamika ćwiczenia, dlatego najlepiej stworzyć dwa tory i wykonać ćwiczenie w formie zawodów – kto pierwszy przedostanie się przez dżunglę.</w:t>
      </w:r>
    </w:p>
    <w:p w:rsidR="00292DCF" w:rsidRPr="00292DCF" w:rsidRDefault="00292DCF" w:rsidP="00292DCF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Times New Roman"/>
          <w:color w:val="000000"/>
          <w:sz w:val="20"/>
          <w:szCs w:val="20"/>
          <w:lang w:eastAsia="pl-PL"/>
        </w:rPr>
      </w:pPr>
      <w:r w:rsidRPr="00292DCF">
        <w:rPr>
          <w:rFonts w:ascii="Open Sans" w:eastAsia="Times New Roman" w:hAnsi="Open Sans" w:cs="Times New Roman"/>
          <w:color w:val="000000"/>
          <w:sz w:val="20"/>
          <w:szCs w:val="20"/>
          <w:lang w:eastAsia="pl-PL"/>
        </w:rPr>
        <w:t>„Dżungla” składa się z pojedynczych części/zadań:</w:t>
      </w:r>
    </w:p>
    <w:p w:rsidR="00292DCF" w:rsidRPr="00292DCF" w:rsidRDefault="00292DCF" w:rsidP="00292D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0"/>
          <w:szCs w:val="20"/>
          <w:lang w:eastAsia="pl-PL"/>
        </w:rPr>
      </w:pPr>
      <w:r w:rsidRPr="00292DCF">
        <w:rPr>
          <w:rFonts w:ascii="Open Sans" w:eastAsia="Times New Roman" w:hAnsi="Open Sans" w:cs="Times New Roman"/>
          <w:color w:val="000000"/>
          <w:sz w:val="20"/>
          <w:szCs w:val="20"/>
          <w:lang w:eastAsia="pl-PL"/>
        </w:rPr>
        <w:t>„Las” – pachołki ułożone w szachownicę imitują drzewa. Dzieci mają za zadanie przebiec jak najszybciej pomiędzy drzewami.</w:t>
      </w:r>
    </w:p>
    <w:p w:rsidR="00292DCF" w:rsidRPr="00292DCF" w:rsidRDefault="00292DCF" w:rsidP="00292D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0"/>
          <w:szCs w:val="20"/>
          <w:lang w:eastAsia="pl-PL"/>
        </w:rPr>
      </w:pPr>
      <w:r w:rsidRPr="00292DCF">
        <w:rPr>
          <w:rFonts w:ascii="Open Sans" w:eastAsia="Times New Roman" w:hAnsi="Open Sans" w:cs="Times New Roman"/>
          <w:color w:val="000000"/>
          <w:sz w:val="20"/>
          <w:szCs w:val="20"/>
          <w:lang w:eastAsia="pl-PL"/>
        </w:rPr>
        <w:t>„Budowanie kładki” – na podłodze tworzymy jezioro, np. rysując kredą obwód jeziora, układając obwód sznurkiem lub kładąc niebieski materiał. Obok jeziora ustawiamy krzesełko, a na nim kilkanaście kartek w rozmiarze A4. Dzieci mają za zadanie wybudować kładkę na jeziorze, układając kartki A4 tak, by móc przejść po nich na drugą stronę wody.</w:t>
      </w:r>
    </w:p>
    <w:p w:rsidR="00292DCF" w:rsidRPr="00292DCF" w:rsidRDefault="00292DCF" w:rsidP="00292D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0"/>
          <w:szCs w:val="20"/>
          <w:lang w:eastAsia="pl-PL"/>
        </w:rPr>
      </w:pPr>
      <w:r w:rsidRPr="00292DCF">
        <w:rPr>
          <w:rFonts w:ascii="Open Sans" w:eastAsia="Times New Roman" w:hAnsi="Open Sans" w:cs="Times New Roman"/>
          <w:color w:val="000000"/>
          <w:sz w:val="20"/>
          <w:szCs w:val="20"/>
          <w:lang w:eastAsia="pl-PL"/>
        </w:rPr>
        <w:t>„Przejście pod lianą” – trzymamy kijek gimnastyczny, tak by dzieci musiały pochylić się, przechodząc pod nim.</w:t>
      </w:r>
    </w:p>
    <w:p w:rsidR="00292DCF" w:rsidRPr="00292DCF" w:rsidRDefault="00292DCF" w:rsidP="00292D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0"/>
          <w:szCs w:val="20"/>
          <w:lang w:eastAsia="pl-PL"/>
        </w:rPr>
      </w:pPr>
      <w:r w:rsidRPr="00292DCF">
        <w:rPr>
          <w:rFonts w:ascii="Open Sans" w:eastAsia="Times New Roman" w:hAnsi="Open Sans" w:cs="Times New Roman"/>
          <w:color w:val="000000"/>
          <w:sz w:val="20"/>
          <w:szCs w:val="20"/>
          <w:lang w:eastAsia="pl-PL"/>
        </w:rPr>
        <w:t>„Ruchome piaski” – ruchomymi piaskami jest materac. Metodą na przejście przez ruchome piaski nie jest chodzenie, a jak najszybsze skakanie po nich, dzieci muszą podskakiwać przez całą długość materaca . Dzieci poruszające się na wózkach przejeżdżając przez materac, wykonują balans (podniesienie przednich kół do góry, asekuracja za tylną belkę wózka).</w:t>
      </w:r>
    </w:p>
    <w:p w:rsidR="00292DCF" w:rsidRPr="00292DCF" w:rsidRDefault="00292DCF" w:rsidP="00292D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0"/>
          <w:szCs w:val="20"/>
          <w:lang w:eastAsia="pl-PL"/>
        </w:rPr>
      </w:pPr>
      <w:r w:rsidRPr="00292DCF">
        <w:rPr>
          <w:rFonts w:ascii="Open Sans" w:eastAsia="Times New Roman" w:hAnsi="Open Sans" w:cs="Times New Roman"/>
          <w:color w:val="000000"/>
          <w:sz w:val="20"/>
          <w:szCs w:val="20"/>
          <w:lang w:eastAsia="pl-PL"/>
        </w:rPr>
        <w:t>„Zbieramy jedzenie” – na podłodze rozrzucamy różne przedmioty, np. piłki, woreczki do ćwiczeń – dzieci mają za zadanie zebrać wszystkie te przedmioty do worka na śmieci.</w:t>
      </w:r>
    </w:p>
    <w:p w:rsidR="00292DCF" w:rsidRPr="00292DCF" w:rsidRDefault="00292DCF" w:rsidP="00292D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0"/>
          <w:szCs w:val="20"/>
          <w:lang w:eastAsia="pl-PL"/>
        </w:rPr>
      </w:pPr>
      <w:r w:rsidRPr="00292DCF">
        <w:rPr>
          <w:rFonts w:ascii="Open Sans" w:eastAsia="Times New Roman" w:hAnsi="Open Sans" w:cs="Times New Roman"/>
          <w:color w:val="000000"/>
          <w:sz w:val="20"/>
          <w:szCs w:val="20"/>
          <w:lang w:eastAsia="pl-PL"/>
        </w:rPr>
        <w:t>„Skakanie po kałużach” – rozrzucamy szarfy losowo, dzieci mają za zadanie naskoczyć raz jedną, raz drugą nogą na każdą szarfę. Dzieci na wózkach wykonują to ćwiczenie, najeżdżając na każdą szarfę.</w:t>
      </w:r>
    </w:p>
    <w:p w:rsidR="00292DCF" w:rsidRPr="00292DCF" w:rsidRDefault="00292DCF" w:rsidP="00292D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0"/>
          <w:szCs w:val="20"/>
          <w:lang w:eastAsia="pl-PL"/>
        </w:rPr>
      </w:pPr>
      <w:r w:rsidRPr="00292DCF">
        <w:rPr>
          <w:rFonts w:ascii="Open Sans" w:eastAsia="Times New Roman" w:hAnsi="Open Sans" w:cs="Times New Roman"/>
          <w:color w:val="000000"/>
          <w:sz w:val="20"/>
          <w:szCs w:val="20"/>
          <w:lang w:eastAsia="pl-PL"/>
        </w:rPr>
        <w:t>„Taniec małp” – aby móc zakończyć swoją przygodę, dziecko musi zatańczyć wymyślony przez siebie taniec małp.</w:t>
      </w:r>
    </w:p>
    <w:p w:rsidR="00292DCF" w:rsidRPr="00292DCF" w:rsidRDefault="00292DCF" w:rsidP="00292DCF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Times New Roman"/>
          <w:color w:val="000000"/>
          <w:sz w:val="20"/>
          <w:szCs w:val="20"/>
          <w:lang w:eastAsia="pl-PL"/>
        </w:rPr>
      </w:pPr>
      <w:r w:rsidRPr="00292DCF">
        <w:rPr>
          <w:rFonts w:ascii="Open Sans" w:eastAsia="Times New Roman" w:hAnsi="Open Sans" w:cs="Times New Roman"/>
          <w:color w:val="000000"/>
          <w:sz w:val="20"/>
          <w:szCs w:val="20"/>
          <w:lang w:eastAsia="pl-PL"/>
        </w:rPr>
        <w:t>Nauczyciel powinien sam przejść przez całą dżunglę, aby dać dzieciom przykład. Ćwiczenia mogą być wykonywane przez wszystkie dzieci, zarówno pełnosprawne, jak i z niepełnosprawnością. Dzięki takiemu podejściu pokażemy dzieciom, że każdy może bawić się w grupie na równi, a dzieci z niepełnosprawnością będą mogły znaleźć nowe wzorce ruchowe.</w:t>
      </w:r>
    </w:p>
    <w:p w:rsidR="00292DCF" w:rsidRPr="00292DCF" w:rsidRDefault="00292DCF" w:rsidP="00292DCF">
      <w:pPr>
        <w:shd w:val="clear" w:color="auto" w:fill="F5FFF0"/>
        <w:spacing w:line="240" w:lineRule="auto"/>
        <w:jc w:val="both"/>
        <w:rPr>
          <w:rFonts w:ascii="Open Sans" w:eastAsia="Times New Roman" w:hAnsi="Open Sans" w:cs="Times New Roman"/>
          <w:color w:val="000000"/>
          <w:sz w:val="20"/>
          <w:szCs w:val="20"/>
          <w:lang w:eastAsia="pl-PL"/>
        </w:rPr>
      </w:pPr>
      <w:r w:rsidRPr="00292DCF">
        <w:rPr>
          <w:rFonts w:ascii="Open Sans" w:eastAsia="Times New Roman" w:hAnsi="Open Sans" w:cs="Times New Roman"/>
          <w:color w:val="000000"/>
          <w:sz w:val="20"/>
          <w:szCs w:val="20"/>
          <w:lang w:eastAsia="pl-PL"/>
        </w:rPr>
        <w:t>Ćwiczenie jest dobre dla dzieci mających problem z równowagą, zmieniającymi się zadaniami w grupie, rysujących ubogie rysunki na zajęciach, wykazujących problemy w myśleniu przestrzennym. W ćwiczeniu wykorzystano kombinowane sekwencje ruchowe, zmienne sytuacje motoryczne, kontrolowanie poczucia czasu i przestrzeni, pamięć ruchową, różnicowanie kinestetyczne. Ćwiczenie to pozwala ćwiczyć różne wzorce ruchowe w nietypowych i zmiennych warunkach.</w:t>
      </w:r>
    </w:p>
    <w:p w:rsidR="00292DCF" w:rsidRPr="00292DCF" w:rsidRDefault="00292DCF" w:rsidP="00292DCF">
      <w:pPr>
        <w:shd w:val="clear" w:color="auto" w:fill="FFFFFF"/>
        <w:spacing w:before="300" w:after="150" w:line="240" w:lineRule="auto"/>
        <w:jc w:val="both"/>
        <w:outlineLvl w:val="1"/>
        <w:rPr>
          <w:rFonts w:ascii="Open Sans" w:eastAsia="Times New Roman" w:hAnsi="Open Sans" w:cs="Times New Roman"/>
          <w:b/>
          <w:bCs/>
          <w:color w:val="582498"/>
          <w:sz w:val="20"/>
          <w:szCs w:val="20"/>
          <w:lang w:eastAsia="pl-PL"/>
        </w:rPr>
      </w:pPr>
      <w:r w:rsidRPr="00292DCF">
        <w:rPr>
          <w:rFonts w:ascii="Open Sans" w:eastAsia="Times New Roman" w:hAnsi="Open Sans" w:cs="Times New Roman"/>
          <w:b/>
          <w:bCs/>
          <w:color w:val="582498"/>
          <w:sz w:val="20"/>
          <w:szCs w:val="20"/>
          <w:lang w:eastAsia="pl-PL"/>
        </w:rPr>
        <w:t>Ćwiczenie Szalone koło</w:t>
      </w:r>
    </w:p>
    <w:p w:rsidR="00292DCF" w:rsidRPr="00292DCF" w:rsidRDefault="00292DCF" w:rsidP="00292DCF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Times New Roman"/>
          <w:color w:val="000000"/>
          <w:sz w:val="20"/>
          <w:szCs w:val="20"/>
          <w:lang w:eastAsia="pl-PL"/>
        </w:rPr>
      </w:pPr>
      <w:r w:rsidRPr="00292DCF">
        <w:rPr>
          <w:rFonts w:ascii="Open Sans" w:eastAsia="Times New Roman" w:hAnsi="Open Sans" w:cs="Times New Roman"/>
          <w:color w:val="000000"/>
          <w:sz w:val="20"/>
          <w:szCs w:val="20"/>
          <w:lang w:eastAsia="pl-PL"/>
        </w:rPr>
        <w:t>Dzieci ustawiają się w kole, w zależności od grupy przyjmują różną pozycję. Pozycja stojąca jako podstawowa, ale jeśli w grupie znajduje się dziecko na wózku lub z trudnościami w utrzymaniu pozycji stojącej, dzieci siadają na krzesełkach.</w:t>
      </w:r>
    </w:p>
    <w:p w:rsidR="00292DCF" w:rsidRPr="00292DCF" w:rsidRDefault="00292DCF" w:rsidP="00292DCF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Times New Roman"/>
          <w:color w:val="000000"/>
          <w:sz w:val="20"/>
          <w:szCs w:val="20"/>
          <w:lang w:eastAsia="pl-PL"/>
        </w:rPr>
      </w:pPr>
      <w:r w:rsidRPr="00292DCF">
        <w:rPr>
          <w:rFonts w:ascii="Open Sans" w:eastAsia="Times New Roman" w:hAnsi="Open Sans" w:cs="Times New Roman"/>
          <w:color w:val="000000"/>
          <w:sz w:val="20"/>
          <w:szCs w:val="20"/>
          <w:lang w:eastAsia="pl-PL"/>
        </w:rPr>
        <w:t>Do ćwiczenia prowadzący przygotowuje różnego rodzaju piłki, np. do siatkówki, do koszykówki, do piłki ręcznej, piłkę gąbkową dużą, piłkę gąbkową małą itp., szarfy, koszulkę, but, woreczek do ćwiczeń i inne.</w:t>
      </w:r>
    </w:p>
    <w:p w:rsidR="00292DCF" w:rsidRPr="00292DCF" w:rsidRDefault="00292DCF" w:rsidP="00292DCF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Times New Roman"/>
          <w:color w:val="000000"/>
          <w:sz w:val="20"/>
          <w:szCs w:val="20"/>
          <w:lang w:eastAsia="pl-PL"/>
        </w:rPr>
      </w:pPr>
      <w:r w:rsidRPr="00292DCF">
        <w:rPr>
          <w:rFonts w:ascii="Open Sans" w:eastAsia="Times New Roman" w:hAnsi="Open Sans" w:cs="Times New Roman"/>
          <w:color w:val="000000"/>
          <w:sz w:val="20"/>
          <w:szCs w:val="20"/>
          <w:lang w:eastAsia="pl-PL"/>
        </w:rPr>
        <w:lastRenderedPageBreak/>
        <w:t>Ćwiczenie zaczynamy od jednego przedmiotu. Bierzemy piłkę do siatkówki i podajemy w kole po kolei, każde dziecko podaje następnemu dziecku piłkę po kole w jedną stronę. Stopniowo dodajemy coraz więcej rzeczy.</w:t>
      </w:r>
    </w:p>
    <w:p w:rsidR="00292DCF" w:rsidRPr="00292DCF" w:rsidRDefault="00292DCF" w:rsidP="00292DCF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Times New Roman"/>
          <w:color w:val="000000"/>
          <w:sz w:val="20"/>
          <w:szCs w:val="20"/>
          <w:lang w:eastAsia="pl-PL"/>
        </w:rPr>
      </w:pPr>
      <w:r w:rsidRPr="00292DCF">
        <w:rPr>
          <w:rFonts w:ascii="Open Sans" w:eastAsia="Times New Roman" w:hAnsi="Open Sans" w:cs="Times New Roman"/>
          <w:color w:val="000000"/>
          <w:sz w:val="20"/>
          <w:szCs w:val="20"/>
          <w:lang w:eastAsia="pl-PL"/>
        </w:rPr>
        <w:t>Zadanie można utrudniać:</w:t>
      </w:r>
    </w:p>
    <w:p w:rsidR="00292DCF" w:rsidRPr="00292DCF" w:rsidRDefault="00292DCF" w:rsidP="00292D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0"/>
          <w:szCs w:val="20"/>
          <w:lang w:eastAsia="pl-PL"/>
        </w:rPr>
      </w:pPr>
      <w:r w:rsidRPr="00292DCF">
        <w:rPr>
          <w:rFonts w:ascii="Open Sans" w:eastAsia="Times New Roman" w:hAnsi="Open Sans" w:cs="Times New Roman"/>
          <w:color w:val="000000"/>
          <w:sz w:val="20"/>
          <w:szCs w:val="20"/>
          <w:lang w:eastAsia="pl-PL"/>
        </w:rPr>
        <w:t>stosując zmiany kierunku podawanych rzeczy,</w:t>
      </w:r>
    </w:p>
    <w:p w:rsidR="00292DCF" w:rsidRPr="00292DCF" w:rsidRDefault="00292DCF" w:rsidP="00292D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0"/>
          <w:szCs w:val="20"/>
          <w:lang w:eastAsia="pl-PL"/>
        </w:rPr>
      </w:pPr>
      <w:r w:rsidRPr="00292DCF">
        <w:rPr>
          <w:rFonts w:ascii="Open Sans" w:eastAsia="Times New Roman" w:hAnsi="Open Sans" w:cs="Times New Roman"/>
          <w:color w:val="000000"/>
          <w:sz w:val="20"/>
          <w:szCs w:val="20"/>
          <w:lang w:eastAsia="pl-PL"/>
        </w:rPr>
        <w:t>zwiększając stopień różnorodności podawanych przedmiotów,</w:t>
      </w:r>
    </w:p>
    <w:p w:rsidR="00292DCF" w:rsidRPr="00292DCF" w:rsidRDefault="00292DCF" w:rsidP="00292D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0"/>
          <w:szCs w:val="20"/>
          <w:lang w:eastAsia="pl-PL"/>
        </w:rPr>
      </w:pPr>
      <w:r w:rsidRPr="00292DCF">
        <w:rPr>
          <w:rFonts w:ascii="Open Sans" w:eastAsia="Times New Roman" w:hAnsi="Open Sans" w:cs="Times New Roman"/>
          <w:color w:val="000000"/>
          <w:sz w:val="20"/>
          <w:szCs w:val="20"/>
          <w:lang w:eastAsia="pl-PL"/>
        </w:rPr>
        <w:t>dając dzieciom polecenie, np. łapiemy ręką prawą, a oddajemy ręką lewą; na piłce muszą być zawsze obie ręce – w ten sposób zadanie staje się motorycznie trudniejsze,</w:t>
      </w:r>
    </w:p>
    <w:p w:rsidR="00292DCF" w:rsidRPr="00292DCF" w:rsidRDefault="00292DCF" w:rsidP="00292D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0"/>
          <w:szCs w:val="20"/>
          <w:lang w:eastAsia="pl-PL"/>
        </w:rPr>
      </w:pPr>
      <w:r w:rsidRPr="00292DCF">
        <w:rPr>
          <w:rFonts w:ascii="Open Sans" w:eastAsia="Times New Roman" w:hAnsi="Open Sans" w:cs="Times New Roman"/>
          <w:color w:val="000000"/>
          <w:sz w:val="20"/>
          <w:szCs w:val="20"/>
          <w:lang w:eastAsia="pl-PL"/>
        </w:rPr>
        <w:t>modulując prędkość podawania przedmiotów – można do tego użyć klaskania, zwiększając lub zmniejszając częstotliwość klaśnięć,</w:t>
      </w:r>
    </w:p>
    <w:p w:rsidR="00292DCF" w:rsidRPr="00292DCF" w:rsidRDefault="00292DCF" w:rsidP="00292D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0"/>
          <w:szCs w:val="20"/>
          <w:lang w:eastAsia="pl-PL"/>
        </w:rPr>
      </w:pPr>
      <w:r w:rsidRPr="00292DCF">
        <w:rPr>
          <w:rFonts w:ascii="Open Sans" w:eastAsia="Times New Roman" w:hAnsi="Open Sans" w:cs="Times New Roman"/>
          <w:color w:val="000000"/>
          <w:sz w:val="20"/>
          <w:szCs w:val="20"/>
          <w:lang w:eastAsia="pl-PL"/>
        </w:rPr>
        <w:t>wprowadzając nazwy przedmiotów – dziecko przejmując jakiś przedmiot, musi wypowiedzieć jego nazwę przed podaniem dalej, np. piłka, but, koszulka itp.</w:t>
      </w:r>
    </w:p>
    <w:p w:rsidR="00292DCF" w:rsidRPr="00292DCF" w:rsidRDefault="00292DCF" w:rsidP="00292DCF">
      <w:pPr>
        <w:shd w:val="clear" w:color="auto" w:fill="F5FFF0"/>
        <w:spacing w:line="240" w:lineRule="auto"/>
        <w:jc w:val="both"/>
        <w:rPr>
          <w:rFonts w:ascii="Open Sans" w:eastAsia="Times New Roman" w:hAnsi="Open Sans" w:cs="Times New Roman"/>
          <w:color w:val="000000"/>
          <w:sz w:val="20"/>
          <w:szCs w:val="20"/>
          <w:lang w:eastAsia="pl-PL"/>
        </w:rPr>
      </w:pPr>
      <w:r w:rsidRPr="00292DCF">
        <w:rPr>
          <w:rFonts w:ascii="Open Sans" w:eastAsia="Times New Roman" w:hAnsi="Open Sans" w:cs="Times New Roman"/>
          <w:color w:val="000000"/>
          <w:sz w:val="20"/>
          <w:szCs w:val="20"/>
          <w:lang w:eastAsia="pl-PL"/>
        </w:rPr>
        <w:t>Ćwiczenie jest dobre dla dzieci wykazujących trudności z zakresu koordynacji wzrokowo- ruchowej, przekraczania linii środka ciała, niechętnych do układania klocków, tworzących ubogie rysunki, z podwyższonym napięciem jednej strony ciała. Ćwiczenie to poprawia też zręczność, reakcję na bodźce słuchowe, rytmikę, synchronizację układów motorycznych.</w:t>
      </w:r>
    </w:p>
    <w:p w:rsidR="00292DCF" w:rsidRPr="00292DCF" w:rsidRDefault="00292DCF" w:rsidP="00292DCF">
      <w:pPr>
        <w:shd w:val="clear" w:color="auto" w:fill="FFFFFF"/>
        <w:spacing w:before="300" w:after="150" w:line="240" w:lineRule="auto"/>
        <w:jc w:val="both"/>
        <w:outlineLvl w:val="1"/>
        <w:rPr>
          <w:rFonts w:ascii="Open Sans" w:eastAsia="Times New Roman" w:hAnsi="Open Sans" w:cs="Times New Roman"/>
          <w:b/>
          <w:bCs/>
          <w:color w:val="582498"/>
          <w:sz w:val="20"/>
          <w:szCs w:val="20"/>
          <w:lang w:eastAsia="pl-PL"/>
        </w:rPr>
      </w:pPr>
      <w:r w:rsidRPr="00292DCF">
        <w:rPr>
          <w:rFonts w:ascii="Open Sans" w:eastAsia="Times New Roman" w:hAnsi="Open Sans" w:cs="Times New Roman"/>
          <w:b/>
          <w:bCs/>
          <w:color w:val="582498"/>
          <w:sz w:val="20"/>
          <w:szCs w:val="20"/>
          <w:lang w:eastAsia="pl-PL"/>
        </w:rPr>
        <w:t>Ćwiczenie Lustra</w:t>
      </w:r>
    </w:p>
    <w:p w:rsidR="00292DCF" w:rsidRPr="00292DCF" w:rsidRDefault="00292DCF" w:rsidP="00292DCF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Times New Roman"/>
          <w:color w:val="000000"/>
          <w:sz w:val="20"/>
          <w:szCs w:val="20"/>
          <w:lang w:eastAsia="pl-PL"/>
        </w:rPr>
      </w:pPr>
      <w:r w:rsidRPr="00292DCF">
        <w:rPr>
          <w:rFonts w:ascii="Open Sans" w:eastAsia="Times New Roman" w:hAnsi="Open Sans" w:cs="Times New Roman"/>
          <w:color w:val="000000"/>
          <w:sz w:val="20"/>
          <w:szCs w:val="20"/>
          <w:lang w:eastAsia="pl-PL"/>
        </w:rPr>
        <w:t>Dzieci dobierają się w pary. W parach ustalają, kto jest lustrem, a kto pokazuje ruchy. Osoby, które są lustrami, muszą wykonywać te same ruchy, które wykonuje osoba stojąca naprzeciwko. Nauczyciel podaje czynność, którą ma wykonać osoba pokazująca w parach, np.: człowiek rzucający piłką, tańcząca baletnica, budowanie domu itp. Ważne, by proponowane czynności dały dzieciom możliwość wykorzystania jak najbardziej obszernych i dynamicznych ruchów.</w:t>
      </w:r>
    </w:p>
    <w:p w:rsidR="00292DCF" w:rsidRPr="00292DCF" w:rsidRDefault="00292DCF" w:rsidP="00292DCF">
      <w:pPr>
        <w:shd w:val="clear" w:color="auto" w:fill="F5FFF0"/>
        <w:spacing w:line="240" w:lineRule="auto"/>
        <w:jc w:val="both"/>
        <w:rPr>
          <w:rFonts w:ascii="Open Sans" w:eastAsia="Times New Roman" w:hAnsi="Open Sans" w:cs="Times New Roman"/>
          <w:color w:val="000000"/>
          <w:sz w:val="20"/>
          <w:szCs w:val="20"/>
          <w:lang w:eastAsia="pl-PL"/>
        </w:rPr>
      </w:pPr>
      <w:r w:rsidRPr="00292DCF">
        <w:rPr>
          <w:rFonts w:ascii="Open Sans" w:eastAsia="Times New Roman" w:hAnsi="Open Sans" w:cs="Times New Roman"/>
          <w:color w:val="000000"/>
          <w:sz w:val="20"/>
          <w:szCs w:val="20"/>
          <w:lang w:eastAsia="pl-PL"/>
        </w:rPr>
        <w:t>Poprzez ćwiczenie pracujemy nad motoryką dużą, równowagą, przecinaniem linii środka ciała, szybką realizacją nowych zadań motorycznych, szybkością reakcji, dostosowywaniem i przestawianiem napięcia w ciele oraz sprzężeniem, czyli łączeniem ruchów.</w:t>
      </w:r>
    </w:p>
    <w:p w:rsidR="00292DCF" w:rsidRPr="00292DCF" w:rsidRDefault="00292DCF" w:rsidP="00292DCF">
      <w:pPr>
        <w:shd w:val="clear" w:color="auto" w:fill="FFFFFF"/>
        <w:spacing w:before="300" w:after="150" w:line="240" w:lineRule="auto"/>
        <w:jc w:val="both"/>
        <w:outlineLvl w:val="1"/>
        <w:rPr>
          <w:rFonts w:ascii="Open Sans" w:eastAsia="Times New Roman" w:hAnsi="Open Sans" w:cs="Times New Roman"/>
          <w:b/>
          <w:bCs/>
          <w:color w:val="582498"/>
          <w:sz w:val="20"/>
          <w:szCs w:val="20"/>
          <w:lang w:eastAsia="pl-PL"/>
        </w:rPr>
      </w:pPr>
      <w:r w:rsidRPr="00292DCF">
        <w:rPr>
          <w:rFonts w:ascii="Open Sans" w:eastAsia="Times New Roman" w:hAnsi="Open Sans" w:cs="Times New Roman"/>
          <w:b/>
          <w:bCs/>
          <w:color w:val="582498"/>
          <w:sz w:val="20"/>
          <w:szCs w:val="20"/>
          <w:lang w:eastAsia="pl-PL"/>
        </w:rPr>
        <w:t>Ćwiczenie Sadzenie</w:t>
      </w:r>
    </w:p>
    <w:p w:rsidR="00292DCF" w:rsidRPr="00292DCF" w:rsidRDefault="00292DCF" w:rsidP="00292DCF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Times New Roman"/>
          <w:color w:val="000000"/>
          <w:sz w:val="20"/>
          <w:szCs w:val="20"/>
          <w:lang w:eastAsia="pl-PL"/>
        </w:rPr>
      </w:pPr>
      <w:r w:rsidRPr="00292DCF">
        <w:rPr>
          <w:rFonts w:ascii="Open Sans" w:eastAsia="Times New Roman" w:hAnsi="Open Sans" w:cs="Times New Roman"/>
          <w:color w:val="000000"/>
          <w:sz w:val="20"/>
          <w:szCs w:val="20"/>
          <w:lang w:eastAsia="pl-PL"/>
        </w:rPr>
        <w:t>Ćwiczenie polega na „sadzeniu”, a więc położeniu piłeczki na szczycie pachołka. Pachołki rozrzucamy po całej Sali w przypadkowych odległościach, ważne by było ich min. Cztery razy więcej od ilości dzieci. Dzieciom będzie najłatwiej wykonywać zadanie, jeśli wykorzystamy pachołki treningowe, czyli krótkie, nie przypominające kształtem pachołków drogowych.</w:t>
      </w:r>
    </w:p>
    <w:p w:rsidR="00292DCF" w:rsidRPr="00292DCF" w:rsidRDefault="00292DCF" w:rsidP="00292DCF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Times New Roman"/>
          <w:color w:val="000000"/>
          <w:sz w:val="20"/>
          <w:szCs w:val="20"/>
          <w:lang w:eastAsia="pl-PL"/>
        </w:rPr>
      </w:pPr>
      <w:r w:rsidRPr="00292DCF">
        <w:rPr>
          <w:rFonts w:ascii="Open Sans" w:eastAsia="Times New Roman" w:hAnsi="Open Sans" w:cs="Times New Roman"/>
          <w:color w:val="000000"/>
          <w:sz w:val="20"/>
          <w:szCs w:val="20"/>
          <w:lang w:eastAsia="pl-PL"/>
        </w:rPr>
        <w:t>Piłki wkładamy do dwóch wiaderek lub koszyków. Dzieci, po usłyszeniu polecenia „sadzimy”, mają za zadanie zabrać piłkę z pojemnika, dobiec do pachołka i ustawić piłeczkę na wierzchołku pachołka. Zadanie staje się z czasem trudniejsze, bo dzieci muszą wyszukiwać pustych pachołków.</w:t>
      </w:r>
    </w:p>
    <w:p w:rsidR="00292DCF" w:rsidRPr="00292DCF" w:rsidRDefault="00292DCF" w:rsidP="00292DCF">
      <w:pPr>
        <w:shd w:val="clear" w:color="auto" w:fill="F5FFF0"/>
        <w:spacing w:line="240" w:lineRule="auto"/>
        <w:jc w:val="both"/>
        <w:rPr>
          <w:rFonts w:ascii="Open Sans" w:eastAsia="Times New Roman" w:hAnsi="Open Sans" w:cs="Times New Roman"/>
          <w:color w:val="000000"/>
          <w:sz w:val="20"/>
          <w:szCs w:val="20"/>
          <w:lang w:eastAsia="pl-PL"/>
        </w:rPr>
      </w:pPr>
      <w:r w:rsidRPr="00292DCF">
        <w:rPr>
          <w:rFonts w:ascii="Open Sans" w:eastAsia="Times New Roman" w:hAnsi="Open Sans" w:cs="Times New Roman"/>
          <w:color w:val="000000"/>
          <w:sz w:val="20"/>
          <w:szCs w:val="20"/>
          <w:lang w:eastAsia="pl-PL"/>
        </w:rPr>
        <w:t>Ćwiczenie dla dzieci wykazujących problem z szybkim reagowaniem, skupianiem wzroku, pracami oko–ręka, złożonymi wzorcami ruchowymi, mających problem w układaniu puzzli czy bawieniu się klockami. Ćwiczymy komponenty zręczności, zwinności, orientacji.</w:t>
      </w:r>
    </w:p>
    <w:p w:rsidR="00292DCF" w:rsidRPr="00292DCF" w:rsidRDefault="00292DCF" w:rsidP="00292DCF">
      <w:pPr>
        <w:shd w:val="clear" w:color="auto" w:fill="FFFFFF"/>
        <w:spacing w:before="300" w:after="150" w:line="240" w:lineRule="auto"/>
        <w:jc w:val="both"/>
        <w:outlineLvl w:val="1"/>
        <w:rPr>
          <w:rFonts w:ascii="Open Sans" w:eastAsia="Times New Roman" w:hAnsi="Open Sans" w:cs="Times New Roman"/>
          <w:b/>
          <w:bCs/>
          <w:color w:val="582498"/>
          <w:sz w:val="20"/>
          <w:szCs w:val="20"/>
          <w:lang w:eastAsia="pl-PL"/>
        </w:rPr>
      </w:pPr>
      <w:r w:rsidRPr="00292DCF">
        <w:rPr>
          <w:rFonts w:ascii="Open Sans" w:eastAsia="Times New Roman" w:hAnsi="Open Sans" w:cs="Times New Roman"/>
          <w:b/>
          <w:bCs/>
          <w:color w:val="582498"/>
          <w:sz w:val="20"/>
          <w:szCs w:val="20"/>
          <w:lang w:eastAsia="pl-PL"/>
        </w:rPr>
        <w:t>Ćwiczenie Kukułki</w:t>
      </w:r>
    </w:p>
    <w:p w:rsidR="00292DCF" w:rsidRPr="00292DCF" w:rsidRDefault="00292DCF" w:rsidP="00292DCF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Times New Roman"/>
          <w:color w:val="000000"/>
          <w:sz w:val="20"/>
          <w:szCs w:val="20"/>
          <w:lang w:eastAsia="pl-PL"/>
        </w:rPr>
      </w:pPr>
      <w:r w:rsidRPr="00292DCF">
        <w:rPr>
          <w:rFonts w:ascii="Open Sans" w:eastAsia="Times New Roman" w:hAnsi="Open Sans" w:cs="Times New Roman"/>
          <w:color w:val="000000"/>
          <w:sz w:val="20"/>
          <w:szCs w:val="20"/>
          <w:lang w:eastAsia="pl-PL"/>
        </w:rPr>
        <w:t xml:space="preserve">Salę dzielimy na dwie połowy. Na każdej połowie ustawiamy trzy rzędy niskich pachołków treningowych. Na dwa z trzech rzędów pachołków kładziemy piłkę do tenisa. Dzieci dzielimy na dwie drużyny. Zadaniem każdej drużyny jest podrzucenie drużynie przeciwnej jak największej ilości piłeczek na ich pachołki. Jedna runda zabawy trwa 3 minuty, w tym czasie dzieci cały czas zabierają piłki ze swoich pachołków i podrzucają na pachołki po stronie przeciwnika. Wygrywa drużyna, która po upłynięciu odpowiedniego </w:t>
      </w:r>
      <w:r w:rsidRPr="00292DCF">
        <w:rPr>
          <w:rFonts w:ascii="Open Sans" w:eastAsia="Times New Roman" w:hAnsi="Open Sans" w:cs="Times New Roman"/>
          <w:color w:val="000000"/>
          <w:sz w:val="20"/>
          <w:szCs w:val="20"/>
          <w:lang w:eastAsia="pl-PL"/>
        </w:rPr>
        <w:lastRenderedPageBreak/>
        <w:t>czasu będzie miała po swojej stronie mniej zapełnionych pachołków. Ćwiczenie należy powtórzyć min. trzy razy.</w:t>
      </w:r>
    </w:p>
    <w:p w:rsidR="00292DCF" w:rsidRPr="00292DCF" w:rsidRDefault="00292DCF" w:rsidP="00292DCF">
      <w:pPr>
        <w:shd w:val="clear" w:color="auto" w:fill="F5FFF0"/>
        <w:spacing w:line="240" w:lineRule="auto"/>
        <w:jc w:val="both"/>
        <w:rPr>
          <w:rFonts w:ascii="Open Sans" w:eastAsia="Times New Roman" w:hAnsi="Open Sans" w:cs="Times New Roman"/>
          <w:color w:val="000000"/>
          <w:sz w:val="20"/>
          <w:szCs w:val="20"/>
          <w:lang w:eastAsia="pl-PL"/>
        </w:rPr>
      </w:pPr>
      <w:r w:rsidRPr="00292DCF">
        <w:rPr>
          <w:rFonts w:ascii="Open Sans" w:eastAsia="Times New Roman" w:hAnsi="Open Sans" w:cs="Times New Roman"/>
          <w:color w:val="000000"/>
          <w:sz w:val="20"/>
          <w:szCs w:val="20"/>
          <w:lang w:eastAsia="pl-PL"/>
        </w:rPr>
        <w:t>Podobnie jak we wcześniejszym ćwiczeniu,  ćwiczymy zręczność, zwinność, koordynację wzrokowo-ruchową.  Zwiększamy trudność w zakresie pamięci ruchowej i reagowania w zmieniającym się środowisku.</w:t>
      </w:r>
    </w:p>
    <w:p w:rsidR="00292DCF" w:rsidRPr="00292DCF" w:rsidRDefault="00292DCF" w:rsidP="00292DCF">
      <w:pPr>
        <w:shd w:val="clear" w:color="auto" w:fill="FFFFFF"/>
        <w:spacing w:before="300" w:after="150" w:line="240" w:lineRule="auto"/>
        <w:jc w:val="both"/>
        <w:outlineLvl w:val="1"/>
        <w:rPr>
          <w:rFonts w:ascii="Open Sans" w:eastAsia="Times New Roman" w:hAnsi="Open Sans" w:cs="Times New Roman"/>
          <w:b/>
          <w:bCs/>
          <w:color w:val="582498"/>
          <w:sz w:val="20"/>
          <w:szCs w:val="20"/>
          <w:lang w:eastAsia="pl-PL"/>
        </w:rPr>
      </w:pPr>
      <w:r w:rsidRPr="00292DCF">
        <w:rPr>
          <w:rFonts w:ascii="Open Sans" w:eastAsia="Times New Roman" w:hAnsi="Open Sans" w:cs="Times New Roman"/>
          <w:b/>
          <w:bCs/>
          <w:color w:val="582498"/>
          <w:sz w:val="20"/>
          <w:szCs w:val="20"/>
          <w:lang w:eastAsia="pl-PL"/>
        </w:rPr>
        <w:t>Ćwiczenie Zwariowana piłka</w:t>
      </w:r>
    </w:p>
    <w:p w:rsidR="00292DCF" w:rsidRPr="00292DCF" w:rsidRDefault="00292DCF" w:rsidP="00292DCF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Times New Roman"/>
          <w:color w:val="000000"/>
          <w:sz w:val="20"/>
          <w:szCs w:val="20"/>
          <w:lang w:eastAsia="pl-PL"/>
        </w:rPr>
      </w:pPr>
      <w:r w:rsidRPr="00292DCF">
        <w:rPr>
          <w:rFonts w:ascii="Open Sans" w:eastAsia="Times New Roman" w:hAnsi="Open Sans" w:cs="Times New Roman"/>
          <w:color w:val="000000"/>
          <w:sz w:val="20"/>
          <w:szCs w:val="20"/>
          <w:lang w:eastAsia="pl-PL"/>
        </w:rPr>
        <w:t>Dzieci ustawiają się w rzędzie przed nauczycielem. Nauczyciel rzuca do każdego dziecka, które stoi jako pierwsze, w różny sposób: z góry, z dołu, z odbicia od podłogi, podkręcając wyrzut, lekko, mocniej. Uczeń nie wie, jak rzuci nauczyciel. Dziecko przechodzi na koniec kolejki dopiero, gdy złapie piłkę.</w:t>
      </w:r>
    </w:p>
    <w:p w:rsidR="00292DCF" w:rsidRPr="00292DCF" w:rsidRDefault="00292DCF" w:rsidP="00292DCF">
      <w:pPr>
        <w:shd w:val="clear" w:color="auto" w:fill="F5FFF0"/>
        <w:spacing w:line="240" w:lineRule="auto"/>
        <w:jc w:val="both"/>
        <w:rPr>
          <w:rFonts w:ascii="Open Sans" w:eastAsia="Times New Roman" w:hAnsi="Open Sans" w:cs="Times New Roman"/>
          <w:color w:val="000000"/>
          <w:sz w:val="20"/>
          <w:szCs w:val="20"/>
          <w:lang w:eastAsia="pl-PL"/>
        </w:rPr>
      </w:pPr>
      <w:r w:rsidRPr="00292DCF">
        <w:rPr>
          <w:rFonts w:ascii="Open Sans" w:eastAsia="Times New Roman" w:hAnsi="Open Sans" w:cs="Times New Roman"/>
          <w:color w:val="000000"/>
          <w:sz w:val="20"/>
          <w:szCs w:val="20"/>
          <w:lang w:eastAsia="pl-PL"/>
        </w:rPr>
        <w:t>Ćwiczenie ma za zadanie uczyć znajdowania reakcji motorycznych, przecinania linii środka ciała; zwiększa motorykę dużą i reakcję na bodźce, ćwiczy wykorzystywanie obu stron ciała.</w:t>
      </w:r>
    </w:p>
    <w:p w:rsidR="00292DCF" w:rsidRPr="00292DCF" w:rsidRDefault="00292DCF" w:rsidP="00292DCF">
      <w:pPr>
        <w:shd w:val="clear" w:color="auto" w:fill="FFFFFF"/>
        <w:spacing w:before="300" w:after="150" w:line="240" w:lineRule="auto"/>
        <w:jc w:val="both"/>
        <w:outlineLvl w:val="1"/>
        <w:rPr>
          <w:rFonts w:ascii="Open Sans" w:eastAsia="Times New Roman" w:hAnsi="Open Sans" w:cs="Times New Roman"/>
          <w:b/>
          <w:bCs/>
          <w:color w:val="582498"/>
          <w:sz w:val="20"/>
          <w:szCs w:val="20"/>
          <w:lang w:eastAsia="pl-PL"/>
        </w:rPr>
      </w:pPr>
      <w:r w:rsidRPr="00292DCF">
        <w:rPr>
          <w:rFonts w:ascii="Open Sans" w:eastAsia="Times New Roman" w:hAnsi="Open Sans" w:cs="Times New Roman"/>
          <w:b/>
          <w:bCs/>
          <w:color w:val="582498"/>
          <w:sz w:val="20"/>
          <w:szCs w:val="20"/>
          <w:lang w:eastAsia="pl-PL"/>
        </w:rPr>
        <w:t>Ćwiczenie Bombardowanie</w:t>
      </w:r>
    </w:p>
    <w:p w:rsidR="00292DCF" w:rsidRPr="00292DCF" w:rsidRDefault="00292DCF" w:rsidP="00292DCF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Times New Roman"/>
          <w:color w:val="000000"/>
          <w:sz w:val="20"/>
          <w:szCs w:val="20"/>
          <w:lang w:eastAsia="pl-PL"/>
        </w:rPr>
      </w:pPr>
      <w:r w:rsidRPr="00292DCF">
        <w:rPr>
          <w:rFonts w:ascii="Open Sans" w:eastAsia="Times New Roman" w:hAnsi="Open Sans" w:cs="Times New Roman"/>
          <w:color w:val="000000"/>
          <w:sz w:val="20"/>
          <w:szCs w:val="20"/>
          <w:lang w:eastAsia="pl-PL"/>
        </w:rPr>
        <w:t>Należy przygotować w koszu lub wiaderku jak najwięcej piłek pingpongowych lub do tenisa. Dzieci podchodzą pojedynczo i stają naprzeciw nauczyciela w odległości ok. 2 metrów. Nauczyciel rzuca jedną lub dwie piłki, bez przerwy. Dziecko musi odbić lub dotknąć jak największą ilość piłek.</w:t>
      </w:r>
    </w:p>
    <w:p w:rsidR="00292DCF" w:rsidRPr="00292DCF" w:rsidRDefault="00292DCF" w:rsidP="00292DCF">
      <w:pPr>
        <w:shd w:val="clear" w:color="auto" w:fill="F5FFF0"/>
        <w:spacing w:line="240" w:lineRule="auto"/>
        <w:jc w:val="both"/>
        <w:rPr>
          <w:rFonts w:ascii="Open Sans" w:eastAsia="Times New Roman" w:hAnsi="Open Sans" w:cs="Times New Roman"/>
          <w:color w:val="000000"/>
          <w:sz w:val="20"/>
          <w:szCs w:val="20"/>
          <w:lang w:eastAsia="pl-PL"/>
        </w:rPr>
      </w:pPr>
      <w:r w:rsidRPr="00292DCF">
        <w:rPr>
          <w:rFonts w:ascii="Open Sans" w:eastAsia="Times New Roman" w:hAnsi="Open Sans" w:cs="Times New Roman"/>
          <w:color w:val="000000"/>
          <w:sz w:val="20"/>
          <w:szCs w:val="20"/>
          <w:lang w:eastAsia="pl-PL"/>
        </w:rPr>
        <w:t>Ćwiczenie zdolności koordynacyjnych, takich jak czas reakcji–element szybkości, zdolności wysokiej częstotliwości ruchów, zwinności i orientacji.</w:t>
      </w:r>
    </w:p>
    <w:p w:rsidR="00292DCF" w:rsidRPr="00292DCF" w:rsidRDefault="00292DCF" w:rsidP="00292DCF">
      <w:pPr>
        <w:shd w:val="clear" w:color="auto" w:fill="FFFFFF"/>
        <w:spacing w:after="360" w:line="240" w:lineRule="auto"/>
        <w:jc w:val="both"/>
        <w:rPr>
          <w:rFonts w:ascii="Open Sans" w:eastAsia="Times New Roman" w:hAnsi="Open Sans" w:cs="Times New Roman"/>
          <w:color w:val="222222"/>
          <w:sz w:val="20"/>
          <w:szCs w:val="20"/>
          <w:lang w:eastAsia="pl-PL"/>
        </w:rPr>
      </w:pPr>
    </w:p>
    <w:p w:rsidR="00292DCF" w:rsidRPr="00292DCF" w:rsidRDefault="00292DCF" w:rsidP="00292DCF">
      <w:pPr>
        <w:shd w:val="clear" w:color="auto" w:fill="FFFFFF"/>
        <w:spacing w:after="360" w:line="240" w:lineRule="auto"/>
        <w:jc w:val="both"/>
        <w:rPr>
          <w:rFonts w:ascii="Open Sans" w:eastAsia="Times New Roman" w:hAnsi="Open Sans" w:cs="Times New Roman"/>
          <w:color w:val="222222"/>
          <w:sz w:val="20"/>
          <w:szCs w:val="20"/>
          <w:lang w:eastAsia="pl-PL"/>
        </w:rPr>
      </w:pPr>
    </w:p>
    <w:p w:rsidR="00292DCF" w:rsidRPr="00292DCF" w:rsidRDefault="00292DCF" w:rsidP="00292DCF">
      <w:pPr>
        <w:shd w:val="clear" w:color="auto" w:fill="FFFFFF"/>
        <w:spacing w:after="360" w:line="240" w:lineRule="auto"/>
        <w:jc w:val="both"/>
        <w:rPr>
          <w:rFonts w:ascii="Open Sans" w:eastAsia="Times New Roman" w:hAnsi="Open Sans" w:cs="Times New Roman"/>
          <w:color w:val="222222"/>
          <w:sz w:val="20"/>
          <w:szCs w:val="20"/>
          <w:lang w:eastAsia="pl-PL"/>
        </w:rPr>
      </w:pPr>
    </w:p>
    <w:p w:rsidR="00A513C0" w:rsidRPr="00292DCF" w:rsidRDefault="00A513C0" w:rsidP="00292DCF">
      <w:pPr>
        <w:spacing w:line="240" w:lineRule="auto"/>
        <w:jc w:val="both"/>
        <w:rPr>
          <w:sz w:val="20"/>
          <w:szCs w:val="20"/>
        </w:rPr>
      </w:pPr>
    </w:p>
    <w:sectPr w:rsidR="00A513C0" w:rsidRPr="00292D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441E4F"/>
    <w:multiLevelType w:val="multilevel"/>
    <w:tmpl w:val="D534C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8D21F7"/>
    <w:multiLevelType w:val="multilevel"/>
    <w:tmpl w:val="70C6E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762"/>
    <w:rsid w:val="00292DCF"/>
    <w:rsid w:val="007D6762"/>
    <w:rsid w:val="00A5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FE1F0"/>
  <w15:chartTrackingRefBased/>
  <w15:docId w15:val="{C2C8E604-C6B6-4E49-9649-1FE5DB989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92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D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6080">
          <w:marLeft w:val="0"/>
          <w:marRight w:val="0"/>
          <w:marTop w:val="300"/>
          <w:marBottom w:val="300"/>
          <w:divBdr>
            <w:top w:val="single" w:sz="6" w:space="15" w:color="D0D9BE"/>
            <w:left w:val="single" w:sz="6" w:space="15" w:color="D0D9BE"/>
            <w:bottom w:val="single" w:sz="6" w:space="15" w:color="D0D9BE"/>
            <w:right w:val="single" w:sz="6" w:space="15" w:color="D0D9BE"/>
          </w:divBdr>
        </w:div>
        <w:div w:id="10750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42">
          <w:marLeft w:val="0"/>
          <w:marRight w:val="0"/>
          <w:marTop w:val="300"/>
          <w:marBottom w:val="300"/>
          <w:divBdr>
            <w:top w:val="single" w:sz="6" w:space="15" w:color="D0D9BE"/>
            <w:left w:val="single" w:sz="6" w:space="15" w:color="D0D9BE"/>
            <w:bottom w:val="single" w:sz="6" w:space="15" w:color="D0D9BE"/>
            <w:right w:val="single" w:sz="6" w:space="15" w:color="D0D9BE"/>
          </w:divBdr>
        </w:div>
        <w:div w:id="11822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9130">
          <w:marLeft w:val="0"/>
          <w:marRight w:val="0"/>
          <w:marTop w:val="300"/>
          <w:marBottom w:val="300"/>
          <w:divBdr>
            <w:top w:val="single" w:sz="6" w:space="15" w:color="D0D9BE"/>
            <w:left w:val="single" w:sz="6" w:space="15" w:color="D0D9BE"/>
            <w:bottom w:val="single" w:sz="6" w:space="15" w:color="D0D9BE"/>
            <w:right w:val="single" w:sz="6" w:space="15" w:color="D0D9BE"/>
          </w:divBdr>
        </w:div>
        <w:div w:id="8586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6642">
          <w:marLeft w:val="0"/>
          <w:marRight w:val="0"/>
          <w:marTop w:val="300"/>
          <w:marBottom w:val="300"/>
          <w:divBdr>
            <w:top w:val="single" w:sz="6" w:space="15" w:color="D0D9BE"/>
            <w:left w:val="single" w:sz="6" w:space="15" w:color="D0D9BE"/>
            <w:bottom w:val="single" w:sz="6" w:space="15" w:color="D0D9BE"/>
            <w:right w:val="single" w:sz="6" w:space="15" w:color="D0D9BE"/>
          </w:divBdr>
        </w:div>
        <w:div w:id="14023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0075">
          <w:marLeft w:val="0"/>
          <w:marRight w:val="0"/>
          <w:marTop w:val="300"/>
          <w:marBottom w:val="300"/>
          <w:divBdr>
            <w:top w:val="single" w:sz="6" w:space="15" w:color="D0D9BE"/>
            <w:left w:val="single" w:sz="6" w:space="15" w:color="D0D9BE"/>
            <w:bottom w:val="single" w:sz="6" w:space="15" w:color="D0D9BE"/>
            <w:right w:val="single" w:sz="6" w:space="15" w:color="D0D9BE"/>
          </w:divBdr>
        </w:div>
        <w:div w:id="17459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3068">
          <w:marLeft w:val="0"/>
          <w:marRight w:val="0"/>
          <w:marTop w:val="300"/>
          <w:marBottom w:val="300"/>
          <w:divBdr>
            <w:top w:val="single" w:sz="6" w:space="15" w:color="D0D9BE"/>
            <w:left w:val="single" w:sz="6" w:space="15" w:color="D0D9BE"/>
            <w:bottom w:val="single" w:sz="6" w:space="15" w:color="D0D9BE"/>
            <w:right w:val="single" w:sz="6" w:space="15" w:color="D0D9BE"/>
          </w:divBdr>
        </w:div>
        <w:div w:id="5560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3136">
          <w:marLeft w:val="0"/>
          <w:marRight w:val="0"/>
          <w:marTop w:val="300"/>
          <w:marBottom w:val="300"/>
          <w:divBdr>
            <w:top w:val="single" w:sz="6" w:space="15" w:color="D0D9BE"/>
            <w:left w:val="single" w:sz="6" w:space="15" w:color="D0D9BE"/>
            <w:bottom w:val="single" w:sz="6" w:space="15" w:color="D0D9BE"/>
            <w:right w:val="single" w:sz="6" w:space="15" w:color="D0D9BE"/>
          </w:divBdr>
        </w:div>
      </w:divsChild>
    </w:div>
    <w:div w:id="15108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4159</TotalTime>
  <Pages>3</Pages>
  <Words>1155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</cp:revision>
  <cp:lastPrinted>2024-01-23T14:12:00Z</cp:lastPrinted>
  <dcterms:created xsi:type="dcterms:W3CDTF">2024-01-23T14:03:00Z</dcterms:created>
  <dcterms:modified xsi:type="dcterms:W3CDTF">2024-01-26T11:44:00Z</dcterms:modified>
</cp:coreProperties>
</file>