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FB" w:rsidRDefault="00A750FB" w:rsidP="00A750FB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</w:rPr>
      </w:pPr>
    </w:p>
    <w:p w:rsidR="00A750FB" w:rsidRPr="006E0799" w:rsidRDefault="00A750FB" w:rsidP="00A750FB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6E0799">
        <w:rPr>
          <w:b/>
          <w:bCs/>
          <w:i/>
        </w:rPr>
        <w:t>Zał</w:t>
      </w:r>
      <w:r w:rsidRPr="006E0799">
        <w:rPr>
          <w:rFonts w:ascii="TTE1FF8948t00" w:hAnsi="TTE1FF8948t00" w:cs="TTE1FF8948t00"/>
          <w:b/>
          <w:i/>
        </w:rPr>
        <w:t>ą</w:t>
      </w:r>
      <w:r w:rsidRPr="006E0799">
        <w:rPr>
          <w:b/>
          <w:bCs/>
          <w:i/>
        </w:rPr>
        <w:t xml:space="preserve">cznik </w:t>
      </w:r>
      <w:r>
        <w:rPr>
          <w:b/>
          <w:bCs/>
          <w:i/>
        </w:rPr>
        <w:t>do Uchwały Nr 2</w:t>
      </w:r>
      <w:r w:rsidRPr="006E0799">
        <w:rPr>
          <w:b/>
          <w:bCs/>
          <w:i/>
        </w:rPr>
        <w:t>/20</w:t>
      </w:r>
      <w:r>
        <w:rPr>
          <w:b/>
          <w:bCs/>
          <w:i/>
        </w:rPr>
        <w:t>18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Pr="006E0799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0799">
        <w:rPr>
          <w:b/>
          <w:bCs/>
        </w:rPr>
        <w:t>REGULAMIN</w:t>
      </w:r>
    </w:p>
    <w:p w:rsidR="00A750FB" w:rsidRPr="006E0799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0799">
        <w:rPr>
          <w:b/>
          <w:bCs/>
        </w:rPr>
        <w:t xml:space="preserve">Rady Rodziców </w:t>
      </w:r>
      <w:r w:rsidRPr="006E0799">
        <w:rPr>
          <w:b/>
        </w:rPr>
        <w:t>Przedszkola nr 71 „Pod Topolą” w Poznaniu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Rozdział 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Cele i zadania Rady Rodziców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Ilekro</w:t>
      </w:r>
      <w:r>
        <w:rPr>
          <w:rFonts w:ascii="TTE1FEF610t00" w:hAnsi="TTE1FEF610t00" w:cs="TTE1FEF610t00"/>
        </w:rPr>
        <w:t xml:space="preserve">ć </w:t>
      </w:r>
      <w:r>
        <w:t>w dalszych przepisach jest mowa bez bli</w:t>
      </w:r>
      <w:r>
        <w:rPr>
          <w:rFonts w:ascii="TTE1FEF610t00" w:hAnsi="TTE1FEF610t00" w:cs="TTE1FEF610t00"/>
        </w:rPr>
        <w:t>ż</w:t>
      </w:r>
      <w:r>
        <w:t>szego okre</w:t>
      </w:r>
      <w:r>
        <w:rPr>
          <w:rFonts w:ascii="TTE1FEF610t00" w:hAnsi="TTE1FEF610t00" w:cs="TTE1FEF610t00"/>
        </w:rPr>
        <w:t>ś</w:t>
      </w:r>
      <w:r>
        <w:t>lenia o: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Przedszkolu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Przedszkole nr 71 „Pod Topolą” w Poznaniu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statucie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Statut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dyrektorze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Dyrektora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4) Radzie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Rad</w:t>
      </w:r>
      <w:r>
        <w:rPr>
          <w:rFonts w:ascii="TTE1FEF610t00" w:hAnsi="TTE1FEF610t00" w:cs="TTE1FEF610t00"/>
        </w:rPr>
        <w:t xml:space="preserve">e </w:t>
      </w:r>
      <w:r>
        <w:t>Rodziców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5) Radzie Klasowej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wewn</w:t>
      </w:r>
      <w:r>
        <w:rPr>
          <w:rFonts w:ascii="TTE1FEF610t00" w:hAnsi="TTE1FEF610t00" w:cs="TTE1FEF610t00"/>
        </w:rPr>
        <w:t>ę</w:t>
      </w:r>
      <w:r>
        <w:t>trzny organ wybierany przez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rodziców dzieci poszczególnych oddziałów przedszkolnych,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6) przewodnicz</w:t>
      </w:r>
      <w:r>
        <w:rPr>
          <w:rFonts w:ascii="TTE1FEF610t00" w:hAnsi="TTE1FEF610t00" w:cs="TTE1FEF610t00"/>
        </w:rPr>
        <w:t>ą</w:t>
      </w:r>
      <w:r>
        <w:t>cym, wiceprzewodnicz</w:t>
      </w:r>
      <w:r>
        <w:rPr>
          <w:rFonts w:ascii="TTE1FEF610t00" w:hAnsi="TTE1FEF610t00" w:cs="TTE1FEF610t00"/>
        </w:rPr>
        <w:t>ą</w:t>
      </w:r>
      <w:r>
        <w:t>cym, sekretarzu, skarbniku – nale</w:t>
      </w:r>
      <w:r>
        <w:rPr>
          <w:rFonts w:ascii="TTE1FEF610t00" w:hAnsi="TTE1FEF610t00" w:cs="TTE1FEF610t00"/>
        </w:rPr>
        <w:t>ż</w:t>
      </w:r>
      <w:r>
        <w:t>y przez to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rozumie</w:t>
      </w:r>
      <w:r>
        <w:rPr>
          <w:rFonts w:ascii="TTE1FEF610t00" w:hAnsi="TTE1FEF610t00" w:cs="TTE1FEF610t00"/>
        </w:rPr>
        <w:t xml:space="preserve">ć </w:t>
      </w:r>
      <w:r>
        <w:t>odpowiednio Przewodnicz</w:t>
      </w:r>
      <w:r>
        <w:rPr>
          <w:rFonts w:ascii="TTE1FEF610t00" w:hAnsi="TTE1FEF610t00" w:cs="TTE1FEF610t00"/>
        </w:rPr>
        <w:t>ą</w:t>
      </w:r>
      <w:r>
        <w:t>cego, Wiceprzewodnicz</w:t>
      </w:r>
      <w:r>
        <w:rPr>
          <w:rFonts w:ascii="TTE1FEF610t00" w:hAnsi="TTE1FEF610t00" w:cs="TTE1FEF610t00"/>
        </w:rPr>
        <w:t>ą</w:t>
      </w:r>
      <w:r>
        <w:t>cego, Sekretarza 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Skarbnika Rady,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7) Prezydium – nale</w:t>
      </w:r>
      <w:r>
        <w:rPr>
          <w:rFonts w:ascii="TTE1FEF610t00" w:hAnsi="TTE1FEF610t00" w:cs="TTE1FEF610t00"/>
        </w:rPr>
        <w:t>ż</w:t>
      </w:r>
      <w:r>
        <w:t>y przez to rozumie</w:t>
      </w:r>
      <w:r>
        <w:rPr>
          <w:rFonts w:ascii="TTE1FEF610t00" w:hAnsi="TTE1FEF610t00" w:cs="TTE1FEF610t00"/>
        </w:rPr>
        <w:t xml:space="preserve">ć </w:t>
      </w:r>
      <w:r>
        <w:t>Prezydium Rady,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8) reprezentatywno</w:t>
      </w:r>
      <w:r>
        <w:rPr>
          <w:rFonts w:ascii="TTE1FEF610t00" w:hAnsi="TTE1FEF610t00" w:cs="TTE1FEF610t00"/>
        </w:rPr>
        <w:t>ś</w:t>
      </w:r>
      <w:r>
        <w:t>ci – rozumie si</w:t>
      </w:r>
      <w:r>
        <w:rPr>
          <w:rFonts w:ascii="TTE1FEF610t00" w:hAnsi="TTE1FEF610t00" w:cs="TTE1FEF610t00"/>
        </w:rPr>
        <w:t xml:space="preserve">ę </w:t>
      </w:r>
      <w:r>
        <w:t xml:space="preserve">przez to zebranie wszystkich rodziców dzieci oddziału przedszkolnego, przy zachowaniu zasady, </w:t>
      </w:r>
      <w:r>
        <w:rPr>
          <w:rFonts w:ascii="TTE1FEF610t00" w:hAnsi="TTE1FEF610t00" w:cs="TTE1FEF610t00"/>
        </w:rPr>
        <w:t>ż</w:t>
      </w:r>
      <w:r>
        <w:t>e jednego wychowanka reprezentuje jeden 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rodziców (prawnych opiekunów), zwany dalej rodzicem.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rPr>
          <w:sz w:val="20"/>
          <w:szCs w:val="20"/>
        </w:rPr>
        <w:t xml:space="preserve">1. </w:t>
      </w:r>
      <w:r>
        <w:t>Podstawowym celem Rady jest reprezentowanie interesów rodziców dzieci Przedszkola poprzez podejmowanie działa</w:t>
      </w:r>
      <w:r>
        <w:rPr>
          <w:rFonts w:ascii="TTE1FEF610t00" w:hAnsi="TTE1FEF610t00" w:cs="TTE1FEF610t00"/>
        </w:rPr>
        <w:t>ń</w:t>
      </w:r>
      <w:r>
        <w:t>, jako organu Przedszkola, wynikaj</w:t>
      </w:r>
      <w:r>
        <w:rPr>
          <w:rFonts w:ascii="TTE1FEF610t00" w:hAnsi="TTE1FEF610t00" w:cs="TTE1FEF610t00"/>
        </w:rPr>
        <w:t>ą</w:t>
      </w:r>
      <w:r>
        <w:t>cych z przepisów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</w:t>
      </w:r>
      <w:r>
        <w:rPr>
          <w:rFonts w:ascii="TTE1FEF610t00" w:hAnsi="TTE1FEF610t00" w:cs="TTE1FEF610t00"/>
        </w:rPr>
        <w:t>ś</w:t>
      </w:r>
      <w:r>
        <w:t>wiatowych, Statutu Przedszkola oraz niniejszego Regulaminu.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Rada realizuje swoje cele w szczególno</w:t>
      </w:r>
      <w:r>
        <w:rPr>
          <w:rFonts w:ascii="TTE1FEF610t00" w:hAnsi="TTE1FEF610t00" w:cs="TTE1FEF610t00"/>
        </w:rPr>
        <w:t>ś</w:t>
      </w:r>
      <w:r>
        <w:t>ci poprzez: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pobudzenie aktywno</w:t>
      </w:r>
      <w:r>
        <w:rPr>
          <w:rFonts w:ascii="TTE1FEF610t00" w:hAnsi="TTE1FEF610t00" w:cs="TTE1FEF610t00"/>
        </w:rPr>
        <w:t>ś</w:t>
      </w:r>
      <w:r>
        <w:t>ci i organizowanie ró</w:t>
      </w:r>
      <w:r>
        <w:rPr>
          <w:rFonts w:ascii="TTE1FEF610t00" w:hAnsi="TTE1FEF610t00" w:cs="TTE1FEF610t00"/>
        </w:rPr>
        <w:t>ż</w:t>
      </w:r>
      <w:r>
        <w:t>norodnych form działalno</w:t>
      </w:r>
      <w:r>
        <w:rPr>
          <w:rFonts w:ascii="TTE1FEF610t00" w:hAnsi="TTE1FEF610t00" w:cs="TTE1FEF610t00"/>
        </w:rPr>
        <w:t>ś</w:t>
      </w:r>
      <w:r>
        <w:t>ci na rzecz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rozwoju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2) zapewnienie rodzicom wpływu na działalno</w:t>
      </w:r>
      <w:r>
        <w:rPr>
          <w:rFonts w:ascii="TTE1FEF610t00" w:hAnsi="TTE1FEF610t00" w:cs="TTE1FEF610t00"/>
        </w:rPr>
        <w:t xml:space="preserve">ść </w:t>
      </w:r>
      <w:r>
        <w:t>przedszkola poprzez wyra</w:t>
      </w:r>
      <w:r>
        <w:rPr>
          <w:rFonts w:ascii="TTE1FEF610t00" w:hAnsi="TTE1FEF610t00" w:cs="TTE1FEF610t00"/>
        </w:rPr>
        <w:t>ż</w:t>
      </w:r>
      <w:r>
        <w:t>anie                                         i przekazywanie dyrektorowi i innym organom Przedszkola, organowi prowadz</w:t>
      </w:r>
      <w:r>
        <w:rPr>
          <w:rFonts w:ascii="TTE1FEF610t00" w:hAnsi="TTE1FEF610t00" w:cs="TTE1FEF610t00"/>
        </w:rPr>
        <w:t>ą</w:t>
      </w:r>
      <w:r>
        <w:t>cemu                             i organowi sprawuj</w:t>
      </w:r>
      <w:r>
        <w:rPr>
          <w:rFonts w:ascii="TTE1FEF610t00" w:hAnsi="TTE1FEF610t00" w:cs="TTE1FEF610t00"/>
        </w:rPr>
        <w:t>ą</w:t>
      </w:r>
      <w:r>
        <w:t>cemu nadzór pedagogiczny stanowiska w sprawach zwi</w:t>
      </w:r>
      <w:r>
        <w:rPr>
          <w:rFonts w:ascii="TTE1FEF610t00" w:hAnsi="TTE1FEF610t00" w:cs="TTE1FEF610t00"/>
        </w:rPr>
        <w:t>ą</w:t>
      </w:r>
      <w:r>
        <w:t>zanych                                 z działalno</w:t>
      </w:r>
      <w:r>
        <w:rPr>
          <w:rFonts w:ascii="TTE1FEF610t00" w:hAnsi="TTE1FEF610t00" w:cs="TTE1FEF610t00"/>
        </w:rPr>
        <w:t>ś</w:t>
      </w:r>
      <w:r>
        <w:t>ci</w:t>
      </w:r>
      <w:r>
        <w:rPr>
          <w:rFonts w:ascii="TTE1FEF610t00" w:hAnsi="TTE1FEF610t00" w:cs="TTE1FEF610t00"/>
        </w:rPr>
        <w:t xml:space="preserve">ą </w:t>
      </w:r>
      <w:r>
        <w:t>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formułowanie opinii w sprawach przewidzianych przepisami prawa o</w:t>
      </w:r>
      <w:r>
        <w:rPr>
          <w:rFonts w:ascii="TTE1FEF610t00" w:hAnsi="TTE1FEF610t00" w:cs="TTE1FEF610t00"/>
        </w:rPr>
        <w:t>ś</w:t>
      </w:r>
      <w:r>
        <w:t>wiatowego oraz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statutu,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4) finansowe i organizacyjne wspieranie działalno</w:t>
      </w:r>
      <w:r>
        <w:rPr>
          <w:rFonts w:ascii="TTE1FEF610t00" w:hAnsi="TTE1FEF610t00" w:cs="TTE1FEF610t00"/>
        </w:rPr>
        <w:t>ś</w:t>
      </w:r>
      <w:r>
        <w:t>ci statutowej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5) organizowanie współpracy z dyrektorem i nauczycielami przedszkola w celu poprawy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jako</w:t>
      </w:r>
      <w:r>
        <w:rPr>
          <w:rFonts w:ascii="TTE1FEF610t00" w:hAnsi="TTE1FEF610t00" w:cs="TTE1FEF610t00"/>
        </w:rPr>
        <w:t>ś</w:t>
      </w:r>
      <w:r>
        <w:t>ci jej pracy.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Rada Rodziców uchwala regulamin swojej działalności- ustalając szczegółowe rozwiązania w zakresie sposobu działania rady.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Regulamin Rady rodziców określa: wewnętrzną strukturę i tryb pracy rady, tryb przeprowadzania wyborów, zasady wydatkowania funduszy rady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Struktura i zasady wyborów Rady oraz jej organów wewn</w:t>
      </w:r>
      <w:r>
        <w:rPr>
          <w:rFonts w:ascii="TTE1FF8948t00" w:hAnsi="TTE1FF8948t00" w:cs="TTE1FF8948t00"/>
        </w:rPr>
        <w:t>ę</w:t>
      </w:r>
      <w:r>
        <w:rPr>
          <w:b/>
          <w:bCs/>
        </w:rPr>
        <w:t>trznych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W skład Rady wchodzi co najmniej po jednym przedstawicielu rad oddziałowych wybranych przez zebranie rodziców dziecka ka</w:t>
      </w:r>
      <w:r>
        <w:rPr>
          <w:rFonts w:ascii="TTE1FEF610t00" w:hAnsi="TTE1FEF610t00" w:cs="TTE1FEF610t00"/>
        </w:rPr>
        <w:t>ż</w:t>
      </w:r>
      <w:r>
        <w:t>dego oddziału w tajnych wyborach z nieograniczonej listy kandydatów- przewodniczącego rady oddziału; istnieje możliwość wyboru po dwóch dodatkowych członków rad oddziałowych, którzy będą wspierali działanie rady rodziców. Odwołanie członka Rady mo</w:t>
      </w:r>
      <w:r>
        <w:rPr>
          <w:rFonts w:ascii="TTE1FEF610t00" w:hAnsi="TTE1FEF610t00" w:cs="TTE1FEF610t00"/>
        </w:rPr>
        <w:t>ż</w:t>
      </w:r>
      <w:r>
        <w:t>e nast</w:t>
      </w:r>
      <w:r>
        <w:rPr>
          <w:rFonts w:ascii="TTE1FEF610t00" w:hAnsi="TTE1FEF610t00" w:cs="TTE1FEF610t00"/>
        </w:rPr>
        <w:t>ą</w:t>
      </w:r>
      <w:r>
        <w:t>pi</w:t>
      </w:r>
      <w:r>
        <w:rPr>
          <w:rFonts w:ascii="TTE1FEF610t00" w:hAnsi="TTE1FEF610t00" w:cs="TTE1FEF610t00"/>
        </w:rPr>
        <w:t xml:space="preserve">ć </w:t>
      </w:r>
      <w:r>
        <w:t>w czasie ka</w:t>
      </w:r>
      <w:r>
        <w:rPr>
          <w:rFonts w:ascii="TTE1FEF610t00" w:hAnsi="TTE1FEF610t00" w:cs="TTE1FEF610t00"/>
        </w:rPr>
        <w:t>ż</w:t>
      </w:r>
      <w:r>
        <w:t>dego zebrania na pisemny wniosek ¼ liczby rodziców oddziału zwykł</w:t>
      </w:r>
      <w:r>
        <w:rPr>
          <w:rFonts w:ascii="TTE1FEF610t00" w:hAnsi="TTE1FEF610t00" w:cs="TTE1FEF610t00"/>
        </w:rPr>
        <w:t xml:space="preserve">ą </w:t>
      </w:r>
      <w:r>
        <w:t>wi</w:t>
      </w:r>
      <w:r>
        <w:rPr>
          <w:rFonts w:ascii="TTE1FEF610t00" w:hAnsi="TTE1FEF610t00" w:cs="TTE1FEF610t00"/>
        </w:rPr>
        <w:t>ę</w:t>
      </w:r>
      <w:r>
        <w:t>kszo</w:t>
      </w:r>
      <w:r>
        <w:rPr>
          <w:rFonts w:ascii="TTE1FEF610t00" w:hAnsi="TTE1FEF610t00" w:cs="TTE1FEF610t00"/>
        </w:rPr>
        <w:t>ś</w:t>
      </w:r>
      <w:r>
        <w:t>ci</w:t>
      </w:r>
      <w:r>
        <w:rPr>
          <w:rFonts w:ascii="TTE1FEF610t00" w:hAnsi="TTE1FEF610t00" w:cs="TTE1FEF610t00"/>
        </w:rPr>
        <w:t xml:space="preserve">ą </w:t>
      </w:r>
      <w:r>
        <w:t>głosów w głosowaniu tajnym przy obecno</w:t>
      </w:r>
      <w:r>
        <w:rPr>
          <w:rFonts w:ascii="TTE1FEF610t00" w:hAnsi="TTE1FEF610t00" w:cs="TTE1FEF610t00"/>
        </w:rPr>
        <w:t>ś</w:t>
      </w:r>
      <w:r>
        <w:t>ci co najmniej połowy rodziców uprawnionych do głosowania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Zebranie, podczas którego dokonuje si</w:t>
      </w:r>
      <w:r>
        <w:rPr>
          <w:rFonts w:ascii="TTE1FEF610t00" w:hAnsi="TTE1FEF610t00" w:cs="TTE1FEF610t00"/>
        </w:rPr>
        <w:t xml:space="preserve">ę </w:t>
      </w:r>
      <w:r>
        <w:t>wyboru lub odwołania członków Rady, prowadzi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rodzic wybrany w głosowaniu jawnym jako przewodnicz</w:t>
      </w:r>
      <w:r>
        <w:rPr>
          <w:rFonts w:ascii="TTE1FEF610t00" w:hAnsi="TTE1FEF610t00" w:cs="TTE1FEF610t00"/>
        </w:rPr>
        <w:t>ą</w:t>
      </w:r>
      <w:r>
        <w:t>cy zebrania. Dla przeprowadzenia tajnych wyborów zebranie wybiera komisj</w:t>
      </w:r>
      <w:r>
        <w:rPr>
          <w:rFonts w:ascii="TTE1FEF610t00" w:hAnsi="TTE1FEF610t00" w:cs="TTE1FEF610t00"/>
        </w:rPr>
        <w:t xml:space="preserve">ę </w:t>
      </w:r>
      <w:r>
        <w:t>skrutacyjn</w:t>
      </w:r>
      <w:r>
        <w:rPr>
          <w:rFonts w:ascii="TTE1FEF610t00" w:hAnsi="TTE1FEF610t00" w:cs="TTE1FEF610t00"/>
        </w:rPr>
        <w:t xml:space="preserve">a </w:t>
      </w:r>
      <w:r>
        <w:t>w składzie co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najmniej 3 osób. W celu przeprowadzenia tajnego głosowania komisja skrutacyjną</w:t>
      </w:r>
    </w:p>
    <w:p w:rsidR="00A750FB" w:rsidRPr="00764797" w:rsidRDefault="00A750FB" w:rsidP="00A750FB">
      <w:pPr>
        <w:autoSpaceDE w:val="0"/>
        <w:autoSpaceDN w:val="0"/>
        <w:adjustRightInd w:val="0"/>
        <w:spacing w:line="360" w:lineRule="auto"/>
        <w:jc w:val="both"/>
      </w:pPr>
      <w:r w:rsidRPr="00764797">
        <w:t>sporządza karty do głosowania, rozdaje je rodzicom uczestniczącym w zebraniu i zbiera</w:t>
      </w:r>
    </w:p>
    <w:p w:rsidR="00A750FB" w:rsidRPr="00E00F47" w:rsidRDefault="00A750FB" w:rsidP="00A750FB">
      <w:pPr>
        <w:pStyle w:val="tekst"/>
        <w:spacing w:before="0" w:beforeAutospacing="0" w:after="0" w:afterAutospacing="0" w:line="360" w:lineRule="auto"/>
        <w:rPr>
          <w:rStyle w:val="tekst1"/>
          <w:rFonts w:ascii="Times New Roman" w:hAnsi="Times New Roman" w:cs="Times New Roman"/>
          <w:b/>
          <w:color w:val="auto"/>
          <w:sz w:val="24"/>
          <w:szCs w:val="24"/>
        </w:rPr>
      </w:pPr>
      <w:r w:rsidRPr="00764797">
        <w:rPr>
          <w:rFonts w:ascii="Times New Roman" w:hAnsi="Times New Roman" w:cs="Times New Roman"/>
          <w:sz w:val="24"/>
          <w:szCs w:val="24"/>
        </w:rPr>
        <w:lastRenderedPageBreak/>
        <w:t xml:space="preserve">je, z zachowaniem zasady reprezentatywności rodziców. (Szczegółowe procedury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4797">
        <w:rPr>
          <w:rFonts w:ascii="Times New Roman" w:hAnsi="Times New Roman" w:cs="Times New Roman"/>
          <w:sz w:val="24"/>
          <w:szCs w:val="24"/>
        </w:rPr>
        <w:t>z wyborem przedstawiciela do Rady Rodziców Przedszkola zawarte są w dokumencie, pn.</w:t>
      </w:r>
      <w:r w:rsidRPr="006340F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Pr="006340FA">
        <w:rPr>
          <w:rFonts w:ascii="Times New Roman" w:hAnsi="Times New Roman" w:cs="Times New Roman"/>
          <w:sz w:val="24"/>
          <w:szCs w:val="24"/>
        </w:rPr>
        <w:t>REGULAMIN WYBORU RADY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FA">
        <w:rPr>
          <w:rFonts w:ascii="Times New Roman" w:hAnsi="Times New Roman" w:cs="Times New Roman"/>
          <w:sz w:val="24"/>
          <w:szCs w:val="24"/>
        </w:rPr>
        <w:t xml:space="preserve"> Przedszkola nr 71 „POD TOPOLĄ”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40FA">
        <w:rPr>
          <w:rFonts w:ascii="Times New Roman" w:hAnsi="Times New Roman" w:cs="Times New Roman"/>
          <w:sz w:val="24"/>
          <w:szCs w:val="24"/>
        </w:rPr>
        <w:t>w Poznaniu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Kandydatów do Rady, za ich zgod</w:t>
      </w:r>
      <w:r>
        <w:rPr>
          <w:rFonts w:ascii="TTE1FEF610t00" w:hAnsi="TTE1FEF610t00" w:cs="TTE1FEF610t00"/>
        </w:rPr>
        <w:t>ą</w:t>
      </w:r>
      <w:r>
        <w:t>, zgłaszaj</w:t>
      </w:r>
      <w:r>
        <w:rPr>
          <w:rFonts w:ascii="TTE1FEF610t00" w:hAnsi="TTE1FEF610t00" w:cs="TTE1FEF610t00"/>
        </w:rPr>
        <w:t xml:space="preserve">ą </w:t>
      </w:r>
      <w:r>
        <w:t>rodzice uczestnicz</w:t>
      </w:r>
      <w:r>
        <w:rPr>
          <w:rFonts w:ascii="TTE1FEF610t00" w:hAnsi="TTE1FEF610t00" w:cs="TTE1FEF610t00"/>
        </w:rPr>
        <w:t>ą</w:t>
      </w:r>
      <w:r>
        <w:t>cy w zebraniu.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Wybór nast</w:t>
      </w:r>
      <w:r>
        <w:rPr>
          <w:rFonts w:ascii="TTE1FEF610t00" w:hAnsi="TTE1FEF610t00" w:cs="TTE1FEF610t00"/>
        </w:rPr>
        <w:t>ę</w:t>
      </w:r>
      <w:r>
        <w:t>puje zwykł</w:t>
      </w:r>
      <w:r>
        <w:rPr>
          <w:rFonts w:ascii="TTE1FEF610t00" w:hAnsi="TTE1FEF610t00" w:cs="TTE1FEF610t00"/>
        </w:rPr>
        <w:t xml:space="preserve">ą </w:t>
      </w:r>
      <w:r>
        <w:t>wi</w:t>
      </w:r>
      <w:r>
        <w:rPr>
          <w:rFonts w:ascii="TTE1FEF610t00" w:hAnsi="TTE1FEF610t00" w:cs="TTE1FEF610t00"/>
        </w:rPr>
        <w:t>ę</w:t>
      </w:r>
      <w:r>
        <w:t>kszo</w:t>
      </w:r>
      <w:r>
        <w:rPr>
          <w:rFonts w:ascii="TTE1FEF610t00" w:hAnsi="TTE1FEF610t00" w:cs="TTE1FEF610t00"/>
        </w:rPr>
        <w:t>ś</w:t>
      </w:r>
      <w:r>
        <w:t>ci</w:t>
      </w:r>
      <w:r>
        <w:rPr>
          <w:rFonts w:ascii="TTE1FEF610t00" w:hAnsi="TTE1FEF610t00" w:cs="TTE1FEF610t00"/>
        </w:rPr>
        <w:t xml:space="preserve">ą </w:t>
      </w:r>
      <w:r>
        <w:t>głosów. Głos jest wa</w:t>
      </w:r>
      <w:r>
        <w:rPr>
          <w:rFonts w:ascii="TTE1FEF610t00" w:hAnsi="TTE1FEF610t00" w:cs="TTE1FEF610t00"/>
        </w:rPr>
        <w:t>ż</w:t>
      </w:r>
      <w:r>
        <w:t>ny, je</w:t>
      </w:r>
      <w:r>
        <w:rPr>
          <w:rFonts w:ascii="TTE1FEF610t00" w:hAnsi="TTE1FEF610t00" w:cs="TTE1FEF610t00"/>
        </w:rPr>
        <w:t>ż</w:t>
      </w:r>
      <w:r>
        <w:t>eli na li</w:t>
      </w:r>
      <w:r>
        <w:rPr>
          <w:rFonts w:ascii="TTE1FEF610t00" w:hAnsi="TTE1FEF610t00" w:cs="TTE1FEF610t00"/>
        </w:rPr>
        <w:t>ś</w:t>
      </w:r>
      <w:r>
        <w:t>cie do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głosowania głosuj</w:t>
      </w:r>
      <w:r>
        <w:rPr>
          <w:rFonts w:ascii="TTE1FEF610t00" w:hAnsi="TTE1FEF610t00" w:cs="TTE1FEF610t00"/>
        </w:rPr>
        <w:t>ą</w:t>
      </w:r>
      <w:r>
        <w:t>cy wskazał nie więcej niż trzech kandydatów. W przypadku, gdy dwóch lub wi</w:t>
      </w:r>
      <w:r>
        <w:rPr>
          <w:rFonts w:ascii="TTE1FEF610t00" w:hAnsi="TTE1FEF610t00" w:cs="TTE1FEF610t00"/>
        </w:rPr>
        <w:t>ę</w:t>
      </w:r>
      <w:r>
        <w:t>cej kandydatów uzyskało t</w:t>
      </w:r>
      <w:r>
        <w:rPr>
          <w:rFonts w:ascii="TTE1FEF610t00" w:hAnsi="TTE1FEF610t00" w:cs="TTE1FEF610t00"/>
        </w:rPr>
        <w:t xml:space="preserve">ę </w:t>
      </w:r>
      <w:r>
        <w:t>sam</w:t>
      </w:r>
      <w:r>
        <w:rPr>
          <w:rFonts w:ascii="TTE1FEF610t00" w:hAnsi="TTE1FEF610t00" w:cs="TTE1FEF610t00"/>
        </w:rPr>
        <w:t xml:space="preserve">ą </w:t>
      </w:r>
      <w:r>
        <w:t>liczb</w:t>
      </w:r>
      <w:r>
        <w:rPr>
          <w:rFonts w:ascii="TTE1FEF610t00" w:hAnsi="TTE1FEF610t00" w:cs="TTE1FEF610t00"/>
        </w:rPr>
        <w:t xml:space="preserve">ę </w:t>
      </w:r>
      <w:r>
        <w:t>głosów, przeprowadza si</w:t>
      </w:r>
      <w:r>
        <w:rPr>
          <w:rFonts w:ascii="TTE1FEF610t00" w:hAnsi="TTE1FEF610t00" w:cs="TTE1FEF610t00"/>
        </w:rPr>
        <w:t xml:space="preserve">ę </w:t>
      </w:r>
      <w:r>
        <w:t>głosowanie ponowne na tych kandydatów.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5. Sprawy zwi</w:t>
      </w:r>
      <w:r>
        <w:rPr>
          <w:rFonts w:ascii="TTE1FEF610t00" w:hAnsi="TTE1FEF610t00" w:cs="TTE1FEF610t00"/>
        </w:rPr>
        <w:t>ą</w:t>
      </w:r>
      <w:r>
        <w:t>zane z procedur</w:t>
      </w:r>
      <w:r>
        <w:rPr>
          <w:rFonts w:ascii="TTE1FEF610t00" w:hAnsi="TTE1FEF610t00" w:cs="TTE1FEF610t00"/>
        </w:rPr>
        <w:t xml:space="preserve">ą </w:t>
      </w:r>
      <w:r>
        <w:t>wyborcz</w:t>
      </w:r>
      <w:r>
        <w:rPr>
          <w:rFonts w:ascii="TTE1FEF610t00" w:hAnsi="TTE1FEF610t00" w:cs="TTE1FEF610t00"/>
        </w:rPr>
        <w:t xml:space="preserve">ą </w:t>
      </w:r>
      <w:r>
        <w:t>nieregulowane w niniejszym Regulaminie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rozstrzyga zebranie rodziców dzieci oddziału przedszkolnego.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6. W przypadku wyga</w:t>
      </w:r>
      <w:r>
        <w:rPr>
          <w:rFonts w:ascii="TTE1FEF610t00" w:hAnsi="TTE1FEF610t00" w:cs="TTE1FEF610t00"/>
        </w:rPr>
        <w:t>ś</w:t>
      </w:r>
      <w:r>
        <w:t>ni</w:t>
      </w:r>
      <w:r>
        <w:rPr>
          <w:rFonts w:ascii="TTE1FEF610t00" w:hAnsi="TTE1FEF610t00" w:cs="TTE1FEF610t00"/>
        </w:rPr>
        <w:t>ę</w:t>
      </w:r>
      <w:r>
        <w:t>cia mandatu członka Rady przeprowadza si</w:t>
      </w:r>
      <w:r>
        <w:rPr>
          <w:rFonts w:ascii="TTE1FEF610t00" w:hAnsi="TTE1FEF610t00" w:cs="TTE1FEF610t00"/>
        </w:rPr>
        <w:t xml:space="preserve">ę </w:t>
      </w:r>
      <w:r>
        <w:t>wybory uzupełniaj</w:t>
      </w:r>
      <w:r>
        <w:rPr>
          <w:rFonts w:ascii="TTE1FEF610t00" w:hAnsi="TTE1FEF610t00" w:cs="TTE1FEF610t00"/>
        </w:rPr>
        <w:t>ą</w:t>
      </w:r>
      <w:r>
        <w:t>ce</w:t>
      </w:r>
    </w:p>
    <w:p w:rsidR="00A750FB" w:rsidRPr="006340FA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w trybie okre</w:t>
      </w:r>
      <w:r>
        <w:rPr>
          <w:rFonts w:ascii="TTE1FEF610t00" w:hAnsi="TTE1FEF610t00" w:cs="TTE1FEF610t00"/>
        </w:rPr>
        <w:t>ś</w:t>
      </w:r>
      <w:r>
        <w:t>lonym w ust. 1 – 5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Rada na pierwszym posiedzeniu w ka</w:t>
      </w:r>
      <w:r>
        <w:rPr>
          <w:rFonts w:ascii="TTE1FEF610t00" w:hAnsi="TTE1FEF610t00" w:cs="TTE1FEF610t00"/>
        </w:rPr>
        <w:t>ż</w:t>
      </w:r>
      <w:r>
        <w:t>dym roku szkolnym wybiera, w głosowaniu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jawnym: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Prezydium Rady, Zarząd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W skład Prezydium, którego liczebno</w:t>
      </w:r>
      <w:r>
        <w:rPr>
          <w:rFonts w:ascii="TTE1FEF610t00" w:hAnsi="TTE1FEF610t00" w:cs="TTE1FEF610t00"/>
        </w:rPr>
        <w:t xml:space="preserve">ść </w:t>
      </w:r>
      <w:r>
        <w:t>okre</w:t>
      </w:r>
      <w:r>
        <w:rPr>
          <w:rFonts w:ascii="TTE1FEF610t00" w:hAnsi="TTE1FEF610t00" w:cs="TTE1FEF610t00"/>
        </w:rPr>
        <w:t>ś</w:t>
      </w:r>
      <w:r>
        <w:t>la w uchwale Rada, wchodz</w:t>
      </w:r>
      <w:r>
        <w:rPr>
          <w:rFonts w:ascii="TTE1FEF610t00" w:hAnsi="TTE1FEF610t00" w:cs="TTE1FEF610t00"/>
        </w:rPr>
        <w:t>ą</w:t>
      </w:r>
      <w:r>
        <w:t>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Przewodnicz</w:t>
      </w:r>
      <w:r>
        <w:rPr>
          <w:rFonts w:ascii="TTE1FEF610t00" w:hAnsi="TTE1FEF610t00" w:cs="TTE1FEF610t00"/>
        </w:rPr>
        <w:t>ą</w:t>
      </w:r>
      <w:r>
        <w:t>cy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Zastępca przewodniczącego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sekretarz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skarbnik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Nowa rada rodziców powinna ukonstytuować się najpóźniej do 30 września nowego roku szkolnego.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Do czasu ukonstytuowania się nowej rady rodziców obowiązki przejmuje rada rodziców lub jej przedstawiciele dotychczas pełniący funkcje w radzie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1. Rada działa poprzez zebrania plenarne oraz organy wewn</w:t>
      </w:r>
      <w:r>
        <w:rPr>
          <w:rFonts w:ascii="TTE1FEF610t00" w:hAnsi="TTE1FEF610t00" w:cs="TTE1FEF610t00"/>
        </w:rPr>
        <w:t>ę</w:t>
      </w:r>
      <w:r>
        <w:t>trzne zgodnie z ich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kompetencjami.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Zebrania zwyczajne Rady zwołuje si</w:t>
      </w:r>
      <w:r>
        <w:rPr>
          <w:rFonts w:ascii="TTE1FEF610t00" w:hAnsi="TTE1FEF610t00" w:cs="TTE1FEF610t00"/>
        </w:rPr>
        <w:t xml:space="preserve">ę </w:t>
      </w:r>
      <w:r>
        <w:t xml:space="preserve">co najmniej 2 razy w roku szkolnym, z tym, </w:t>
      </w:r>
      <w:r>
        <w:rPr>
          <w:rFonts w:ascii="TTE1FEF610t00" w:hAnsi="TTE1FEF610t00" w:cs="TTE1FEF610t00"/>
        </w:rPr>
        <w:t>ż</w:t>
      </w:r>
      <w:r>
        <w:t>e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pierwsze zebranie zwołuje dotychczasowy przewodnicz</w:t>
      </w:r>
      <w:r>
        <w:rPr>
          <w:rFonts w:ascii="TTE1FEF610t00" w:hAnsi="TTE1FEF610t00" w:cs="TTE1FEF610t00"/>
        </w:rPr>
        <w:t>ą</w:t>
      </w:r>
      <w:r>
        <w:t>cy ( lub członek Prezydium,                          w przypadku, gdy przewodniczący nie jest już rodzicem wchodzącym w skład społeczności przedszkolnej) nie pó</w:t>
      </w:r>
      <w:r>
        <w:rPr>
          <w:rFonts w:ascii="TTE1FEF610t00" w:hAnsi="TTE1FEF610t00" w:cs="TTE1FEF610t00"/>
        </w:rPr>
        <w:t>ź</w:t>
      </w:r>
      <w:r>
        <w:t>niej ni</w:t>
      </w:r>
      <w:r>
        <w:rPr>
          <w:rFonts w:ascii="TTE1FEF610t00" w:hAnsi="TTE1FEF610t00" w:cs="TTE1FEF610t00"/>
        </w:rPr>
        <w:t xml:space="preserve">ż </w:t>
      </w:r>
      <w:r>
        <w:t>do ko</w:t>
      </w:r>
      <w:r>
        <w:rPr>
          <w:rFonts w:ascii="TTE1FEF610t00" w:hAnsi="TTE1FEF610t00" w:cs="TTE1FEF610t00"/>
        </w:rPr>
        <w:t>ń</w:t>
      </w:r>
      <w:r>
        <w:t>ca września ka</w:t>
      </w:r>
      <w:r>
        <w:rPr>
          <w:rFonts w:ascii="TTE1FEF610t00" w:hAnsi="TTE1FEF610t00" w:cs="TTE1FEF610t00"/>
        </w:rPr>
        <w:t>ż</w:t>
      </w:r>
      <w:r>
        <w:t>dego roku.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O terminie, miejscu i proponowanym porz</w:t>
      </w:r>
      <w:r>
        <w:rPr>
          <w:rFonts w:ascii="TTE1FEF610t00" w:hAnsi="TTE1FEF610t00" w:cs="TTE1FEF610t00"/>
        </w:rPr>
        <w:t>ą</w:t>
      </w:r>
      <w:r>
        <w:t>dku zebrania zawiadamia si</w:t>
      </w:r>
      <w:r>
        <w:rPr>
          <w:rFonts w:ascii="TTE1FEF610t00" w:hAnsi="TTE1FEF610t00" w:cs="TTE1FEF610t00"/>
        </w:rPr>
        <w:t xml:space="preserve">ę </w:t>
      </w:r>
      <w:r>
        <w:t>członków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Rady w sposób okre</w:t>
      </w:r>
      <w:r>
        <w:rPr>
          <w:rFonts w:ascii="TTE1FEF610t00" w:hAnsi="TTE1FEF610t00" w:cs="TTE1FEF610t00"/>
        </w:rPr>
        <w:t>ś</w:t>
      </w:r>
      <w:r>
        <w:t>lony przez radę, co najmniej 7 dni przed planowanym terminem zebrania.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W uzasadnionych przypadkach mo</w:t>
      </w:r>
      <w:r>
        <w:rPr>
          <w:rFonts w:ascii="TTE1FEF610t00" w:hAnsi="TTE1FEF610t00" w:cs="TTE1FEF610t00"/>
        </w:rPr>
        <w:t>ż</w:t>
      </w:r>
      <w:r>
        <w:t>e by</w:t>
      </w:r>
      <w:r>
        <w:rPr>
          <w:rFonts w:ascii="TTE1FEF610t00" w:hAnsi="TTE1FEF610t00" w:cs="TTE1FEF610t00"/>
        </w:rPr>
        <w:t xml:space="preserve">ć </w:t>
      </w:r>
      <w:r>
        <w:t>zwołane zebranie nadzwyczajne po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zawiadomieniu członków Rady najpó</w:t>
      </w:r>
      <w:r>
        <w:rPr>
          <w:rFonts w:ascii="TTE1FEF610t00" w:hAnsi="TTE1FEF610t00" w:cs="TTE1FEF610t00"/>
        </w:rPr>
        <w:t>ź</w:t>
      </w:r>
      <w:r>
        <w:t>niej 1 dzie</w:t>
      </w:r>
      <w:r>
        <w:rPr>
          <w:rFonts w:ascii="TTE1FEF610t00" w:hAnsi="TTE1FEF610t00" w:cs="TTE1FEF610t00"/>
        </w:rPr>
        <w:t xml:space="preserve">ń </w:t>
      </w:r>
      <w:r>
        <w:t>przed terminem zebrania.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5. Zebranie Rady zwołuje Przewodnicz</w:t>
      </w:r>
      <w:r>
        <w:rPr>
          <w:rFonts w:ascii="TTE1FEF610t00" w:hAnsi="TTE1FEF610t00" w:cs="TTE1FEF610t00"/>
        </w:rPr>
        <w:t>ą</w:t>
      </w:r>
      <w:r>
        <w:t>cy, z własnej inicjatywy, na pisemny wniosek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poszczególnych Rad Oddziałowych  lub dyrektora.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rFonts w:ascii="TTE1FEF610t00" w:hAnsi="TTE1FEF610t00" w:cs="TTE1FEF610t00"/>
        </w:rPr>
      </w:pPr>
      <w:r>
        <w:t>6. Terminy oraz tryb zwoływania zebra</w:t>
      </w:r>
      <w:r>
        <w:rPr>
          <w:rFonts w:ascii="TTE1FEF610t00" w:hAnsi="TTE1FEF610t00" w:cs="TTE1FEF610t00"/>
        </w:rPr>
        <w:t>ń</w:t>
      </w:r>
      <w:r>
        <w:t>, o których mowa w ust. 2 – 5, stosuje si</w:t>
      </w:r>
      <w:r>
        <w:rPr>
          <w:rFonts w:ascii="TTE1FEF610t00" w:hAnsi="TTE1FEF610t00" w:cs="TTE1FEF610t00"/>
        </w:rPr>
        <w:t>ę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odpowiednio do zebra</w:t>
      </w:r>
      <w:r>
        <w:rPr>
          <w:rFonts w:ascii="TTE1FEF610t00" w:hAnsi="TTE1FEF610t00" w:cs="TTE1FEF610t00"/>
        </w:rPr>
        <w:t xml:space="preserve">ń </w:t>
      </w:r>
      <w:r>
        <w:t>Prezydium i Rad Oddziałowych.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rFonts w:ascii="TTE1FEF610t00" w:hAnsi="TTE1FEF610t00" w:cs="TTE1FEF610t00"/>
        </w:rPr>
      </w:pPr>
      <w:r>
        <w:t>7. Uchwały Rady, Prezydium i Rad oddziałowych podejmowane s</w:t>
      </w:r>
      <w:r>
        <w:rPr>
          <w:rFonts w:ascii="TTE1FEF610t00" w:hAnsi="TTE1FEF610t00" w:cs="TTE1FEF610t00"/>
        </w:rPr>
        <w:t>ą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zwykł</w:t>
      </w:r>
      <w:r>
        <w:rPr>
          <w:rFonts w:ascii="TTE1FEF610t00" w:hAnsi="TTE1FEF610t00" w:cs="TTE1FEF610t00"/>
        </w:rPr>
        <w:t xml:space="preserve">ą </w:t>
      </w:r>
      <w:r>
        <w:t>wi</w:t>
      </w:r>
      <w:r>
        <w:rPr>
          <w:rFonts w:ascii="TTE1FEF610t00" w:hAnsi="TTE1FEF610t00" w:cs="TTE1FEF610t00"/>
        </w:rPr>
        <w:t>ę</w:t>
      </w:r>
      <w:r>
        <w:t>kszo</w:t>
      </w:r>
      <w:r>
        <w:rPr>
          <w:rFonts w:ascii="TTE1FEF610t00" w:hAnsi="TTE1FEF610t00" w:cs="TTE1FEF610t00"/>
        </w:rPr>
        <w:t>ś</w:t>
      </w:r>
      <w:r>
        <w:t>ci</w:t>
      </w:r>
      <w:r>
        <w:rPr>
          <w:rFonts w:ascii="TTE1FEF610t00" w:hAnsi="TTE1FEF610t00" w:cs="TTE1FEF610t00"/>
        </w:rPr>
        <w:t xml:space="preserve">ą </w:t>
      </w:r>
      <w:r>
        <w:t>głosów, przy obecno</w:t>
      </w:r>
      <w:r>
        <w:rPr>
          <w:rFonts w:ascii="TTE1FEF610t00" w:hAnsi="TTE1FEF610t00" w:cs="TTE1FEF610t00"/>
        </w:rPr>
        <w:t>ś</w:t>
      </w:r>
      <w:r>
        <w:t>ci co najmniej połowy liczby członków.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8. W zebraniach Rady, Prezydium, rad oddziałowych mog</w:t>
      </w:r>
      <w:r>
        <w:rPr>
          <w:rFonts w:ascii="TTE1FEF610t00" w:hAnsi="TTE1FEF610t00" w:cs="TTE1FEF610t00"/>
        </w:rPr>
        <w:t xml:space="preserve">ą </w:t>
      </w:r>
      <w:r>
        <w:t>bra</w:t>
      </w:r>
      <w:r>
        <w:rPr>
          <w:rFonts w:ascii="TTE1FEF610t00" w:hAnsi="TTE1FEF610t00" w:cs="TTE1FEF610t00"/>
        </w:rPr>
        <w:t xml:space="preserve">ć </w:t>
      </w:r>
      <w:r>
        <w:t>udział, z głosem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doradczym, zaproszone osoby.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Kompetencje i zasady działania Rady oraz jej organów wewn</w:t>
      </w:r>
      <w:r>
        <w:rPr>
          <w:rFonts w:ascii="TTE1FF8948t00" w:hAnsi="TTE1FF8948t00" w:cs="TTE1FF8948t00"/>
        </w:rPr>
        <w:t>ę</w:t>
      </w:r>
      <w:r>
        <w:rPr>
          <w:b/>
          <w:bCs/>
        </w:rPr>
        <w:t>trznych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§6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Kompetencje Rady okre</w:t>
      </w:r>
      <w:r>
        <w:rPr>
          <w:rFonts w:ascii="TTE1FEF610t00" w:hAnsi="TTE1FEF610t00" w:cs="TTE1FEF610t00"/>
        </w:rPr>
        <w:t>ś</w:t>
      </w:r>
      <w:r>
        <w:t>laj</w:t>
      </w:r>
      <w:r>
        <w:rPr>
          <w:rFonts w:ascii="TTE1FEF610t00" w:hAnsi="TTE1FEF610t00" w:cs="TTE1FEF610t00"/>
        </w:rPr>
        <w:t xml:space="preserve">ą </w:t>
      </w:r>
      <w:r>
        <w:t>przepisy ustawy z dnia 14 grudnia 2016 Prawo oświatowe, ustawy z dnia 26 stycznia 1982 r. - Karta Nauczyciela, i aktów wykonawczych do tych ustaw.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Rada Rodziców jest społecznym organem przedszkola, który reprezentuje ogół rodziców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Dzieci danego przedszkola.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Do kompetencji Rady Rodziców nale</w:t>
      </w:r>
      <w:r>
        <w:rPr>
          <w:rFonts w:ascii="TTE1FEF610t00" w:hAnsi="TTE1FEF610t00" w:cs="TTE1FEF610t00"/>
        </w:rPr>
        <w:t>ż</w:t>
      </w:r>
      <w:r>
        <w:t>y w szczególno</w:t>
      </w:r>
      <w:r>
        <w:rPr>
          <w:rFonts w:ascii="TTE1FEF610t00" w:hAnsi="TTE1FEF610t00" w:cs="TTE1FEF610t00"/>
        </w:rPr>
        <w:t>ś</w:t>
      </w:r>
      <w:r>
        <w:t>ci: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wyst</w:t>
      </w:r>
      <w:r>
        <w:rPr>
          <w:rFonts w:ascii="TTE1FEF610t00" w:hAnsi="TTE1FEF610t00" w:cs="TTE1FEF610t00"/>
        </w:rPr>
        <w:t>ę</w:t>
      </w:r>
      <w:r>
        <w:t>powanie we wszystkich sprawach dotycz</w:t>
      </w:r>
      <w:r>
        <w:rPr>
          <w:rFonts w:ascii="TTE1FEF610t00" w:hAnsi="TTE1FEF610t00" w:cs="TTE1FEF610t00"/>
        </w:rPr>
        <w:t>ą</w:t>
      </w:r>
      <w:r>
        <w:t>cych przedszkola do dyrektora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oraz pozostałych organów przedszkola, a tak</w:t>
      </w:r>
      <w:r>
        <w:rPr>
          <w:rFonts w:ascii="TTE1FEF610t00" w:hAnsi="TTE1FEF610t00" w:cs="TTE1FEF610t00"/>
        </w:rPr>
        <w:t>ż</w:t>
      </w:r>
      <w:r>
        <w:t>e do organu prowadz</w:t>
      </w:r>
      <w:r>
        <w:rPr>
          <w:rFonts w:ascii="TTE1FEF610t00" w:hAnsi="TTE1FEF610t00" w:cs="TTE1FEF610t00"/>
        </w:rPr>
        <w:t>ą</w:t>
      </w:r>
      <w:r>
        <w:t>cego i organu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sprawuj</w:t>
      </w:r>
      <w:r>
        <w:rPr>
          <w:rFonts w:ascii="TTE1FEF610t00" w:hAnsi="TTE1FEF610t00" w:cs="TTE1FEF610t00"/>
        </w:rPr>
        <w:t>ą</w:t>
      </w:r>
      <w:r>
        <w:t>cego nadzór nad przedszkolem,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2) uchwalanie w porozumieniu z rad</w:t>
      </w:r>
      <w:r>
        <w:rPr>
          <w:rFonts w:ascii="TTE1FEF610t00" w:hAnsi="TTE1FEF610t00" w:cs="TTE1FEF610t00"/>
        </w:rPr>
        <w:t xml:space="preserve">ą </w:t>
      </w:r>
      <w:r>
        <w:t>pedagogiczn</w:t>
      </w:r>
      <w:r>
        <w:rPr>
          <w:rFonts w:ascii="TTE1FEF610t00" w:hAnsi="TTE1FEF610t00" w:cs="TTE1FEF610t00"/>
        </w:rPr>
        <w:t xml:space="preserve">ą </w:t>
      </w:r>
      <w:r>
        <w:t>programu wychowawczo – profilaktycznego przedszkola, jeżeli rada pedagogiczna utworzy taki program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opiniowanie projektu planu finansowego składanego przez dyrektora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4) opiniowanie wniosku o wyrażenie zgody na prowadzenie eksperymentu pedagogicznego w przedszkolu,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5) opiniowanie programu i harmonogramu poprawy efektywno</w:t>
      </w:r>
      <w:r>
        <w:rPr>
          <w:rFonts w:ascii="TTE1FEF610t00" w:hAnsi="TTE1FEF610t00" w:cs="TTE1FEF610t00"/>
        </w:rPr>
        <w:t>ś</w:t>
      </w:r>
      <w:r>
        <w:t>ci kształcenia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lub wychowania,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6) opiniowanie mo</w:t>
      </w:r>
      <w:r>
        <w:rPr>
          <w:rFonts w:ascii="TTE1FEF610t00" w:hAnsi="TTE1FEF610t00" w:cs="TTE1FEF610t00"/>
        </w:rPr>
        <w:t>ż</w:t>
      </w:r>
      <w:r>
        <w:t>liwo</w:t>
      </w:r>
      <w:r>
        <w:rPr>
          <w:rFonts w:ascii="TTE1FEF610t00" w:hAnsi="TTE1FEF610t00" w:cs="TTE1FEF610t00"/>
        </w:rPr>
        <w:t>ś</w:t>
      </w:r>
      <w:r>
        <w:t>ci podj</w:t>
      </w:r>
      <w:r>
        <w:rPr>
          <w:rFonts w:ascii="TTE1FEF610t00" w:hAnsi="TTE1FEF610t00" w:cs="TTE1FEF610t00"/>
        </w:rPr>
        <w:t>ę</w:t>
      </w:r>
      <w:r>
        <w:t>cia w przedszkolu działalno</w:t>
      </w:r>
      <w:r>
        <w:rPr>
          <w:rFonts w:ascii="TTE1FEF610t00" w:hAnsi="TTE1FEF610t00" w:cs="TTE1FEF610t00"/>
        </w:rPr>
        <w:t>ś</w:t>
      </w:r>
      <w:r>
        <w:t>ci przez stowarzyszenie lub inn</w:t>
      </w:r>
      <w:r>
        <w:rPr>
          <w:rFonts w:ascii="TTE1FEF610t00" w:hAnsi="TTE1FEF610t00" w:cs="TTE1FEF610t00"/>
        </w:rPr>
        <w:t xml:space="preserve">ą </w:t>
      </w:r>
      <w:r>
        <w:t>organizacj</w:t>
      </w:r>
      <w:r>
        <w:rPr>
          <w:rFonts w:ascii="TTE1FEF610t00" w:hAnsi="TTE1FEF610t00" w:cs="TTE1FEF610t00"/>
        </w:rPr>
        <w:t>ę</w:t>
      </w:r>
      <w:r>
        <w:t>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7) opiniowanie mo</w:t>
      </w:r>
      <w:r>
        <w:rPr>
          <w:rFonts w:ascii="TTE1FEF610t00" w:hAnsi="TTE1FEF610t00" w:cs="TTE1FEF610t00"/>
        </w:rPr>
        <w:t>ż</w:t>
      </w:r>
      <w:r>
        <w:t>liwo</w:t>
      </w:r>
      <w:r>
        <w:rPr>
          <w:rFonts w:ascii="TTE1FEF610t00" w:hAnsi="TTE1FEF610t00" w:cs="TTE1FEF610t00"/>
        </w:rPr>
        <w:t>ś</w:t>
      </w:r>
      <w:r>
        <w:t>ci organizowania zajęć dodatkowych na terenie przedszkola poprzez zawieranie umów między rodzicami a osobami wykonującymi usługi na terenie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8) wyst</w:t>
      </w:r>
      <w:r>
        <w:rPr>
          <w:rFonts w:ascii="TTE1FEF610t00" w:hAnsi="TTE1FEF610t00" w:cs="TTE1FEF610t00"/>
        </w:rPr>
        <w:t>ę</w:t>
      </w:r>
      <w:r>
        <w:t>powanie z wnioskami o dokonanie oceny pracy nauczycieli i dyrektora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9) wyst</w:t>
      </w:r>
      <w:r>
        <w:rPr>
          <w:rFonts w:ascii="TTE1FEF610t00" w:hAnsi="TTE1FEF610t00" w:cs="TTE1FEF610t00"/>
        </w:rPr>
        <w:t>ę</w:t>
      </w:r>
      <w:r>
        <w:t>powanie z wnioskiem o utworzenie Rady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10) wybór przedstawicieli rodziców do Rady Przedszkola, komisji wybierających dyrektora przedszkola oraz innych ciał, w których przepisy przewiduj</w:t>
      </w:r>
      <w:r>
        <w:rPr>
          <w:rFonts w:ascii="TTE1FEF610t00" w:hAnsi="TTE1FEF610t00" w:cs="TTE1FEF610t00"/>
        </w:rPr>
        <w:t xml:space="preserve">ą </w:t>
      </w:r>
      <w:r>
        <w:t>udział przedstawicieli rodziców dzieci przedszkola,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11) uchwalanie corocznego preliminarza Rady lub jego zmian,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12) zatwierdzanie rocznego sprawozdania finansowego,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13) wykonywanie innych uprawnie</w:t>
      </w:r>
      <w:r>
        <w:rPr>
          <w:rFonts w:ascii="TTE1FEF610t00" w:hAnsi="TTE1FEF610t00" w:cs="TTE1FEF610t00"/>
        </w:rPr>
        <w:t xml:space="preserve">ń </w:t>
      </w:r>
      <w:r>
        <w:t>przewidzianych przez regulamin Rady Rodziców, przepisy ustawy z dnia 14 grudnia 2016 Prawo oświatowe oraz ustawy z dnia 26 stycznia 1982 r. – Karta Nauczyciela oraz akty wykonawcze do tych ustaw.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14) W celu wspierania działalności statutowej szkoły lub placówki, rada rodziców może gromadzić fundusze z dobrowolnych składek rodziców oraz innych źródeł. Zasady wydatkowania funduszy rady rodziców określa regulamin’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15) Fundusze, o których mowa w pkt 14,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16) Rada Rodziców może wystąpić do dyrektora przedszkola o dokonanie oceny pracy nauczyciela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17) Rada Rodziców wspólnie z Radą Pedagogiczną może wystąpić do organu prowadzącego przedszkole o nadanie imienia przedszkolu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18) Rada Rodziców ustala wspólnie z dyrektorem przedszkola produkty do stosowania                        w ramach żywienia zbiorowego i wymaga wypracowania porozumienia z radą rodziców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19) Czas pracy przedszkola ustala organ prowadzący na wniosek dyrektora przedszkola                       w uzgodnieniu z radą rodziców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20) Przedstawiciele rady rodziców mogą brać udział w pracach komisji konkursowej wyłaniającej kandydata na stanowisko dyrektora przedszkola prowadzonego przez jednostkę samorządu terytorialnego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21) W pracach zespołu powypadkowego może brać udział jedna osoba z rady rodziców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22) W pracach zespołu oceniającego powołanego przez organ nadzoru pedagogicznego, rozpatrującego odwołanie nauczyciela lub dyrektora przedszkola od oceny jego pracy może brać udział jedna osoba z rady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23) Dyrektor przedszkola w terminie trzech dni roboczych od dnia otrzymania raportu                          z ewaluacji zewnętrznej informuje radę rodziców o zakończeniu ewaluacji zewnętrznej                         i możliwości zapoznania się z raportem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24) Rodzice mają prawo do systematycznego uzupełniania treści wychowawczych o kwestie przeciwdziałania współczesnym zagrożeniom bezpieczeństwa dzieci.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Prezydium wykonuje wszystkie zadania i kompetencje Rady pomi</w:t>
      </w:r>
      <w:r>
        <w:rPr>
          <w:rFonts w:ascii="TTE1FEF610t00" w:hAnsi="TTE1FEF610t00" w:cs="TTE1FEF610t00"/>
        </w:rPr>
        <w:t>ę</w:t>
      </w:r>
      <w:r>
        <w:t>dzy jej zebraniami,                              z wył</w:t>
      </w:r>
      <w:r>
        <w:rPr>
          <w:rFonts w:ascii="TTE1FEF610t00" w:hAnsi="TTE1FEF610t00" w:cs="TTE1FEF610t00"/>
        </w:rPr>
        <w:t>ą</w:t>
      </w:r>
      <w:r>
        <w:t>czeniem spraw wymienionych w § 6  pkt. 2 i 10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Do podstawowych zada</w:t>
      </w:r>
      <w:r>
        <w:rPr>
          <w:rFonts w:ascii="TTE1FEF610t00" w:hAnsi="TTE1FEF610t00" w:cs="TTE1FEF610t00"/>
        </w:rPr>
        <w:t xml:space="preserve">ń </w:t>
      </w:r>
      <w:r>
        <w:t>Prezydium nale</w:t>
      </w:r>
      <w:r>
        <w:rPr>
          <w:rFonts w:ascii="TTE1FEF610t00" w:hAnsi="TTE1FEF610t00" w:cs="TTE1FEF610t00"/>
        </w:rPr>
        <w:t>ż</w:t>
      </w:r>
      <w:r>
        <w:t>y: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bież</w:t>
      </w:r>
      <w:r>
        <w:rPr>
          <w:rFonts w:ascii="TTE1FEF610t00" w:hAnsi="TTE1FEF610t00" w:cs="TTE1FEF610t00"/>
        </w:rPr>
        <w:t>ą</w:t>
      </w:r>
      <w:r>
        <w:t>ce kierowanie pracami Rady w okresie mi</w:t>
      </w:r>
      <w:r>
        <w:rPr>
          <w:rFonts w:ascii="TTE1FEF610t00" w:hAnsi="TTE1FEF610t00" w:cs="TTE1FEF610t00"/>
        </w:rPr>
        <w:t>ę</w:t>
      </w:r>
      <w:r>
        <w:t>dzy zebraniami, w tym gospodark</w:t>
      </w:r>
      <w:r>
        <w:rPr>
          <w:rFonts w:ascii="TTE1FEF610t00" w:hAnsi="TTE1FEF610t00" w:cs="TTE1FEF610t00"/>
        </w:rPr>
        <w:t xml:space="preserve">ą </w:t>
      </w:r>
      <w:r>
        <w:t>finansow</w:t>
      </w:r>
      <w:r>
        <w:rPr>
          <w:rFonts w:ascii="TTE1FEF610t00" w:hAnsi="TTE1FEF610t00" w:cs="TTE1FEF610t00"/>
        </w:rPr>
        <w:t xml:space="preserve">ą </w:t>
      </w:r>
      <w:r>
        <w:t>Rady,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realizacja preliminarza Rady,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wykonywanie uchwał Rady,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4) opiniowanie dorobku zawodowego nauczycieli za okres sta</w:t>
      </w:r>
      <w:r>
        <w:rPr>
          <w:rFonts w:ascii="TTE1FEF610t00" w:hAnsi="TTE1FEF610t00" w:cs="TTE1FEF610t00"/>
        </w:rPr>
        <w:t>ż</w:t>
      </w:r>
      <w:r>
        <w:t>u z uwzgl</w:t>
      </w:r>
      <w:r>
        <w:rPr>
          <w:rFonts w:ascii="TTE1FEF610t00" w:hAnsi="TTE1FEF610t00" w:cs="TTE1FEF610t00"/>
        </w:rPr>
        <w:t>ę</w:t>
      </w:r>
      <w:r>
        <w:t>dnieniem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opinii Rad Oddziałowych,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5) koordynowanie prac Rad Oddziałowych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6) nadzór nad pracami komisji powołanymi przez Rad</w:t>
      </w:r>
      <w:r>
        <w:rPr>
          <w:rFonts w:ascii="TTE1FEF610t00" w:hAnsi="TTE1FEF610t00" w:cs="TTE1FEF610t00"/>
        </w:rPr>
        <w:t>ę</w:t>
      </w:r>
      <w:r>
        <w:t>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7) zatrudnianie osób (zlecanie usług) niezb</w:t>
      </w:r>
      <w:r>
        <w:rPr>
          <w:rFonts w:ascii="TTE1FEF610t00" w:hAnsi="TTE1FEF610t00" w:cs="TTE1FEF610t00"/>
        </w:rPr>
        <w:t>ę</w:t>
      </w:r>
      <w:r>
        <w:t>dnych dla realizacji zada</w:t>
      </w:r>
      <w:r>
        <w:rPr>
          <w:rFonts w:ascii="TTE1FEF610t00" w:hAnsi="TTE1FEF610t00" w:cs="TTE1FEF610t00"/>
        </w:rPr>
        <w:t xml:space="preserve">ń </w:t>
      </w:r>
      <w:r>
        <w:t>Rady.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Prezydium reprezentuje Rad</w:t>
      </w:r>
      <w:r>
        <w:rPr>
          <w:rFonts w:ascii="TTE1FEF610t00" w:hAnsi="TTE1FEF610t00" w:cs="TTE1FEF610t00"/>
        </w:rPr>
        <w:t xml:space="preserve">ę </w:t>
      </w:r>
      <w:r>
        <w:t>i ogół rodziców  dzieci przedszkola wobec dyrektora i innych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organów przedszkola oraz na zewn</w:t>
      </w:r>
      <w:r>
        <w:rPr>
          <w:rFonts w:ascii="TTE1FEF610t00" w:hAnsi="TTE1FEF610t00" w:cs="TTE1FEF610t00"/>
        </w:rPr>
        <w:t>ą</w:t>
      </w:r>
      <w:r>
        <w:t>trz.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W imieniu Rady dokumenty skutkuj</w:t>
      </w:r>
      <w:r>
        <w:rPr>
          <w:rFonts w:ascii="TTE1FEF610t00" w:hAnsi="TTE1FEF610t00" w:cs="TTE1FEF610t00"/>
        </w:rPr>
        <w:t>ą</w:t>
      </w:r>
      <w:r>
        <w:t>ce zobowi</w:t>
      </w:r>
      <w:r>
        <w:rPr>
          <w:rFonts w:ascii="TTE1FEF610t00" w:hAnsi="TTE1FEF610t00" w:cs="TTE1FEF610t00"/>
        </w:rPr>
        <w:t>ą</w:t>
      </w:r>
      <w:r>
        <w:t>zaniami finansowymi podpisuj</w:t>
      </w:r>
      <w:r>
        <w:rPr>
          <w:rFonts w:ascii="TTE1FEF610t00" w:hAnsi="TTE1FEF610t00" w:cs="TTE1FEF610t00"/>
        </w:rPr>
        <w:t xml:space="preserve">ą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członkowie Prezydium: przewodnicz</w:t>
      </w:r>
      <w:r>
        <w:rPr>
          <w:rFonts w:ascii="TTE1FEF610t00" w:hAnsi="TTE1FEF610t00" w:cs="TTE1FEF610t00"/>
        </w:rPr>
        <w:t>ą</w:t>
      </w:r>
      <w:r>
        <w:t>cy lub sekretarz oraz skarbnik lub wiceprzewodnicz</w:t>
      </w:r>
      <w:r>
        <w:rPr>
          <w:rFonts w:ascii="TTE1FEF610t00" w:hAnsi="TTE1FEF610t00" w:cs="TTE1FEF610t00"/>
        </w:rPr>
        <w:t>ą</w:t>
      </w:r>
      <w:r>
        <w:t>cy.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5. Wykonywanie innych zada</w:t>
      </w:r>
      <w:r>
        <w:rPr>
          <w:rFonts w:ascii="TTE1FEF610t00" w:hAnsi="TTE1FEF610t00" w:cs="TTE1FEF610t00"/>
        </w:rPr>
        <w:t xml:space="preserve">ń </w:t>
      </w:r>
      <w:r>
        <w:t>kontrolnych zleconych przez Rad</w:t>
      </w:r>
      <w:r>
        <w:rPr>
          <w:rFonts w:ascii="TTE1FEF610t00" w:hAnsi="TTE1FEF610t00" w:cs="TTE1FEF610t00"/>
        </w:rPr>
        <w:t>ę</w:t>
      </w:r>
      <w:r>
        <w:t>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6. Członkowie zespołu kontrolnego maj</w:t>
      </w:r>
      <w:r>
        <w:rPr>
          <w:rFonts w:ascii="TTE1FEF610t00" w:hAnsi="TTE1FEF610t00" w:cs="TTE1FEF610t00"/>
        </w:rPr>
        <w:t xml:space="preserve">a </w:t>
      </w:r>
      <w:r>
        <w:t xml:space="preserve">prawo </w:t>
      </w:r>
      <w:r>
        <w:rPr>
          <w:rFonts w:ascii="TTE1FEF610t00" w:hAnsi="TTE1FEF610t00" w:cs="TTE1FEF610t00"/>
        </w:rPr>
        <w:t>żą</w:t>
      </w:r>
      <w:r>
        <w:t>dania od członków Prezydium, osób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rFonts w:ascii="TTE1FEF610t00" w:hAnsi="TTE1FEF610t00" w:cs="TTE1FEF610t00"/>
        </w:rPr>
      </w:pPr>
      <w:r>
        <w:t>zatrudnionych lub wykonuj</w:t>
      </w:r>
      <w:r>
        <w:rPr>
          <w:rFonts w:ascii="TTE1FEF610t00" w:hAnsi="TTE1FEF610t00" w:cs="TTE1FEF610t00"/>
        </w:rPr>
        <w:t>ą</w:t>
      </w:r>
      <w:r>
        <w:t>cych usługi na rzecz Rady składania pisemnych b</w:t>
      </w:r>
      <w:r>
        <w:rPr>
          <w:rFonts w:ascii="TTE1FEF610t00" w:hAnsi="TTE1FEF610t00" w:cs="TTE1FEF610t00"/>
        </w:rPr>
        <w:t>ą</w:t>
      </w:r>
      <w:r>
        <w:t>d</w:t>
      </w:r>
      <w:r>
        <w:rPr>
          <w:rFonts w:ascii="TTE1FEF610t00" w:hAnsi="TTE1FEF610t00" w:cs="TTE1FEF610t00"/>
        </w:rPr>
        <w:t>ź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ustnych wyja</w:t>
      </w:r>
      <w:r>
        <w:rPr>
          <w:rFonts w:ascii="TTE1FEF610t00" w:hAnsi="TTE1FEF610t00" w:cs="TTE1FEF610t00"/>
        </w:rPr>
        <w:t>ś</w:t>
      </w:r>
      <w:r>
        <w:t>nie</w:t>
      </w:r>
      <w:r>
        <w:rPr>
          <w:rFonts w:ascii="TTE1FEF610t00" w:hAnsi="TTE1FEF610t00" w:cs="TTE1FEF610t00"/>
        </w:rPr>
        <w:t xml:space="preserve">ń </w:t>
      </w:r>
      <w:r>
        <w:t>dotycz</w:t>
      </w:r>
      <w:r>
        <w:rPr>
          <w:rFonts w:ascii="TTE1FEF610t00" w:hAnsi="TTE1FEF610t00" w:cs="TTE1FEF610t00"/>
        </w:rPr>
        <w:t>ą</w:t>
      </w:r>
      <w:r>
        <w:t>cych kontrolowanych spraw. Kontrolowani s</w:t>
      </w:r>
      <w:r>
        <w:rPr>
          <w:rFonts w:ascii="TTE1FEF610t00" w:hAnsi="TTE1FEF610t00" w:cs="TTE1FEF610t00"/>
        </w:rPr>
        <w:t xml:space="preserve">ą </w:t>
      </w:r>
      <w:r>
        <w:t>obowi</w:t>
      </w:r>
      <w:r>
        <w:rPr>
          <w:rFonts w:ascii="TTE1FEF610t00" w:hAnsi="TTE1FEF610t00" w:cs="TTE1FEF610t00"/>
        </w:rPr>
        <w:t>ą</w:t>
      </w:r>
      <w:r>
        <w:t>zani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udost</w:t>
      </w:r>
      <w:r>
        <w:rPr>
          <w:rFonts w:ascii="TTE1FEF610t00" w:hAnsi="TTE1FEF610t00" w:cs="TTE1FEF610t00"/>
        </w:rPr>
        <w:t>ę</w:t>
      </w:r>
      <w:r>
        <w:t>pni</w:t>
      </w:r>
      <w:r>
        <w:rPr>
          <w:rFonts w:ascii="TTE1FEF610t00" w:hAnsi="TTE1FEF610t00" w:cs="TTE1FEF610t00"/>
        </w:rPr>
        <w:t xml:space="preserve">ć </w:t>
      </w:r>
      <w:r>
        <w:t>wszystkie dokumenty dotycz</w:t>
      </w:r>
      <w:r>
        <w:rPr>
          <w:rFonts w:ascii="TTE1FEF610t00" w:hAnsi="TTE1FEF610t00" w:cs="TTE1FEF610t00"/>
        </w:rPr>
        <w:t>ą</w:t>
      </w:r>
      <w:r>
        <w:t>ce zakresu kontroli.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7. Po zako</w:t>
      </w:r>
      <w:r>
        <w:rPr>
          <w:rFonts w:ascii="TTE1FEF610t00" w:hAnsi="TTE1FEF610t00" w:cs="TTE1FEF610t00"/>
        </w:rPr>
        <w:t>ń</w:t>
      </w:r>
      <w:r>
        <w:t>czeniu kontroli zespół kontrolny sporz</w:t>
      </w:r>
      <w:r>
        <w:rPr>
          <w:rFonts w:ascii="TTE1FEF610t00" w:hAnsi="TTE1FEF610t00" w:cs="TTE1FEF610t00"/>
        </w:rPr>
        <w:t>ą</w:t>
      </w:r>
      <w:r>
        <w:t>dza protokół, z którym zapoznaje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Prezydium.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§8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1. Pracami Rady i Prezydium kieruje przewodnicz</w:t>
      </w:r>
      <w:r>
        <w:rPr>
          <w:rFonts w:ascii="TTE1FEF610t00" w:hAnsi="TTE1FEF610t00" w:cs="TTE1FEF610t00"/>
        </w:rPr>
        <w:t>ą</w:t>
      </w:r>
      <w:r>
        <w:t>cy, a w razie jego nieobecno</w:t>
      </w:r>
      <w:r>
        <w:rPr>
          <w:rFonts w:ascii="TTE1FEF610t00" w:hAnsi="TTE1FEF610t00" w:cs="TTE1FEF610t00"/>
        </w:rPr>
        <w:t>ś</w:t>
      </w:r>
      <w:r>
        <w:t>ci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wiceprzewodnicz</w:t>
      </w:r>
      <w:r>
        <w:rPr>
          <w:rFonts w:ascii="TTE1FEF610t00" w:hAnsi="TTE1FEF610t00" w:cs="TTE1FEF610t00"/>
        </w:rPr>
        <w:t>ą</w:t>
      </w:r>
      <w:r>
        <w:t>cy.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2. Członkowie Prezydium wykonuj</w:t>
      </w:r>
      <w:r>
        <w:rPr>
          <w:rFonts w:ascii="TTE1FEF610t00" w:hAnsi="TTE1FEF610t00" w:cs="TTE1FEF610t00"/>
        </w:rPr>
        <w:t xml:space="preserve">ą </w:t>
      </w:r>
      <w:r>
        <w:t>swoja prac</w:t>
      </w:r>
      <w:r>
        <w:rPr>
          <w:rFonts w:ascii="TTE1FEF610t00" w:hAnsi="TTE1FEF610t00" w:cs="TTE1FEF610t00"/>
        </w:rPr>
        <w:t xml:space="preserve">e </w:t>
      </w:r>
      <w:r>
        <w:t>społecznie. Szczegółowy zakres ich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zada</w:t>
      </w:r>
      <w:r>
        <w:rPr>
          <w:rFonts w:ascii="TTE1FEF610t00" w:hAnsi="TTE1FEF610t00" w:cs="TTE1FEF610t00"/>
        </w:rPr>
        <w:t xml:space="preserve">ń </w:t>
      </w:r>
      <w:r>
        <w:t>i obowi</w:t>
      </w:r>
      <w:r>
        <w:rPr>
          <w:rFonts w:ascii="TTE1FEF610t00" w:hAnsi="TTE1FEF610t00" w:cs="TTE1FEF610t00"/>
        </w:rPr>
        <w:t>ą</w:t>
      </w:r>
      <w:r>
        <w:t>zków, na wniosek przewodnicz</w:t>
      </w:r>
      <w:r>
        <w:rPr>
          <w:rFonts w:ascii="TTE1FEF610t00" w:hAnsi="TTE1FEF610t00" w:cs="TTE1FEF610t00"/>
        </w:rPr>
        <w:t>ą</w:t>
      </w:r>
      <w:r>
        <w:t>cego, okre</w:t>
      </w:r>
      <w:r>
        <w:rPr>
          <w:rFonts w:ascii="TTE1FEF610t00" w:hAnsi="TTE1FEF610t00" w:cs="TTE1FEF610t00"/>
        </w:rPr>
        <w:t>ś</w:t>
      </w:r>
      <w:r>
        <w:t>la uchwała Prezydium.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W przypadku wyga</w:t>
      </w:r>
      <w:r>
        <w:rPr>
          <w:rFonts w:ascii="TTE1FEF610t00" w:hAnsi="TTE1FEF610t00" w:cs="TTE1FEF610t00"/>
        </w:rPr>
        <w:t>ś</w:t>
      </w:r>
      <w:r>
        <w:t>ni</w:t>
      </w:r>
      <w:r>
        <w:rPr>
          <w:rFonts w:ascii="TTE1FEF610t00" w:hAnsi="TTE1FEF610t00" w:cs="TTE1FEF610t00"/>
        </w:rPr>
        <w:t>ę</w:t>
      </w:r>
      <w:r>
        <w:t>cia mandatu członka Prezydium Rada przeprowadza wybory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uzupełniaj</w:t>
      </w:r>
      <w:r>
        <w:rPr>
          <w:rFonts w:ascii="TTE1FEF610t00" w:hAnsi="TTE1FEF610t00" w:cs="TTE1FEF610t00"/>
        </w:rPr>
        <w:t>ą</w:t>
      </w:r>
      <w:r>
        <w:t>ce na zwolnione miejsce.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§9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Rada, Komisje kontrolne i Prezydium dokumentuj</w:t>
      </w:r>
      <w:r>
        <w:rPr>
          <w:rFonts w:ascii="TTE1FEF610t00" w:hAnsi="TTE1FEF610t00" w:cs="TTE1FEF610t00"/>
        </w:rPr>
        <w:t xml:space="preserve">ą </w:t>
      </w:r>
      <w:r>
        <w:t>swoje zebrania i podejmowane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podczas zebra</w:t>
      </w:r>
      <w:r>
        <w:rPr>
          <w:rFonts w:ascii="TTE1FEF610t00" w:hAnsi="TTE1FEF610t00" w:cs="TTE1FEF610t00"/>
        </w:rPr>
        <w:t xml:space="preserve">ń </w:t>
      </w:r>
      <w:r>
        <w:t>czynno</w:t>
      </w:r>
      <w:r>
        <w:rPr>
          <w:rFonts w:ascii="TTE1FEF610t00" w:hAnsi="TTE1FEF610t00" w:cs="TTE1FEF610t00"/>
        </w:rPr>
        <w:t>ś</w:t>
      </w:r>
      <w:r>
        <w:t>ci w formie protokołu.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Protokół oraz uchwały podpisuje osoba protokołuj</w:t>
      </w:r>
      <w:r>
        <w:rPr>
          <w:rFonts w:ascii="TTE1FEF610t00" w:hAnsi="TTE1FEF610t00" w:cs="TTE1FEF610t00"/>
        </w:rPr>
        <w:t>ą</w:t>
      </w:r>
      <w:r>
        <w:t>ca i przewodnicz</w:t>
      </w:r>
      <w:r>
        <w:rPr>
          <w:rFonts w:ascii="TTE1FEF610t00" w:hAnsi="TTE1FEF610t00" w:cs="TTE1FEF610t00"/>
        </w:rPr>
        <w:t>ą</w:t>
      </w:r>
      <w:r>
        <w:t>cy.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Rada raz w roku składa ogółowi rodziców przedszkola pisemne sprawozdanie ze swojej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działalno</w:t>
      </w:r>
      <w:r>
        <w:rPr>
          <w:rFonts w:ascii="TTE1FEF610t00" w:hAnsi="TTE1FEF610t00" w:cs="TTE1FEF610t00"/>
        </w:rPr>
        <w:t>ś</w:t>
      </w:r>
      <w:r>
        <w:t>ci wraz z informacj</w:t>
      </w:r>
      <w:r>
        <w:rPr>
          <w:rFonts w:ascii="TTE1FEF610t00" w:hAnsi="TTE1FEF610t00" w:cs="TTE1FEF610t00"/>
        </w:rPr>
        <w:t xml:space="preserve">ą </w:t>
      </w:r>
      <w:r>
        <w:t>o wynikach działa</w:t>
      </w:r>
      <w:r>
        <w:rPr>
          <w:rFonts w:ascii="TTE1FEF610t00" w:hAnsi="TTE1FEF610t00" w:cs="TTE1FEF610t00"/>
        </w:rPr>
        <w:t xml:space="preserve">ń </w:t>
      </w:r>
      <w:r>
        <w:t>kontrolnych.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§10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Rada Oddziałowa reprezentuje ogół rodziców dzieci oddziału przedszkolnego wobec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dyrektora i innych organów przedszkola.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Do zada</w:t>
      </w:r>
      <w:r>
        <w:rPr>
          <w:rFonts w:ascii="TTE1FEF610t00" w:hAnsi="TTE1FEF610t00" w:cs="TTE1FEF610t00"/>
        </w:rPr>
        <w:t xml:space="preserve">ń </w:t>
      </w:r>
      <w:r>
        <w:t>Rady Oddziałowej nale</w:t>
      </w:r>
      <w:r>
        <w:rPr>
          <w:rFonts w:ascii="TTE1FEF610t00" w:hAnsi="TTE1FEF610t00" w:cs="TTE1FEF610t00"/>
        </w:rPr>
        <w:t>ż</w:t>
      </w:r>
      <w:r>
        <w:t>y w szczególno</w:t>
      </w:r>
      <w:r>
        <w:rPr>
          <w:rFonts w:ascii="TTE1FEF610t00" w:hAnsi="TTE1FEF610t00" w:cs="TTE1FEF610t00"/>
        </w:rPr>
        <w:t>ś</w:t>
      </w:r>
      <w:r>
        <w:t>ci: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realizowanie celów i zamierze</w:t>
      </w:r>
      <w:r>
        <w:rPr>
          <w:rFonts w:ascii="TTE1FEF610t00" w:hAnsi="TTE1FEF610t00" w:cs="TTE1FEF610t00"/>
        </w:rPr>
        <w:t xml:space="preserve">ń </w:t>
      </w:r>
      <w:r>
        <w:t>Rady oraz jej Prezydium na terenie danego oddziału przedszkolnego,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prezentowanie opinii i wniosków formułowanych przez rodziców dzieci oddziału przedszkolnego wobec dyrektora i nauczycieli,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wyst</w:t>
      </w:r>
      <w:r>
        <w:rPr>
          <w:rFonts w:ascii="TTE1FEF610t00" w:hAnsi="TTE1FEF610t00" w:cs="TTE1FEF610t00"/>
        </w:rPr>
        <w:t>ę</w:t>
      </w:r>
      <w:r>
        <w:t>powanie z wnioskami, w tym dotycz</w:t>
      </w:r>
      <w:r>
        <w:rPr>
          <w:rFonts w:ascii="TTE1FEF610t00" w:hAnsi="TTE1FEF610t00" w:cs="TTE1FEF610t00"/>
        </w:rPr>
        <w:t>ą</w:t>
      </w:r>
      <w:r>
        <w:t>cych organizacji pracy przedszkola oraz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oceny pracy dorobku zawodowego nauczycieli, do Rady i Prezydium oraz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opiniowanie ich uchwał,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4) informowanie rodziców dzieci oddziału przedszkolnego o działaniach Rady i Prezydium,                 a tak</w:t>
      </w:r>
      <w:r>
        <w:rPr>
          <w:rFonts w:ascii="TTE1FEF610t00" w:hAnsi="TTE1FEF610t00" w:cs="TTE1FEF610t00"/>
        </w:rPr>
        <w:t>ż</w:t>
      </w:r>
      <w:r>
        <w:t>e o wynikach działa</w:t>
      </w:r>
      <w:r>
        <w:rPr>
          <w:rFonts w:ascii="TTE1FEF610t00" w:hAnsi="TTE1FEF610t00" w:cs="TTE1FEF610t00"/>
        </w:rPr>
        <w:t xml:space="preserve">ń </w:t>
      </w:r>
      <w:r>
        <w:t>kontrolnych.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3. Pracami Rady Oddziałowej kieruje jej przewodnicz</w:t>
      </w:r>
      <w:r>
        <w:rPr>
          <w:rFonts w:ascii="TTE1FEF610t00" w:hAnsi="TTE1FEF610t00" w:cs="TTE1FEF610t00"/>
        </w:rPr>
        <w:t>ą</w:t>
      </w:r>
      <w:r>
        <w:t>cy, a w razie jego nieobecno</w:t>
      </w:r>
      <w:r>
        <w:rPr>
          <w:rFonts w:ascii="TTE1FEF610t00" w:hAnsi="TTE1FEF610t00" w:cs="TTE1FEF610t00"/>
        </w:rPr>
        <w:t>ś</w:t>
      </w:r>
      <w:r>
        <w:t>ci sekretarz.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Zasady gospodarki finansowej i wydatkowania Funduszu Rady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§11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 xml:space="preserve">1. Rada Rodziców może gromadzić środki finansowe.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2. Rada Rodziców nie ma osobowości prawnej i zdolności prawnej.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 xml:space="preserve">3. </w:t>
      </w:r>
      <w:r>
        <w:rPr>
          <w:rFonts w:ascii="TTE1FEF610t00" w:hAnsi="TTE1FEF610t00" w:cs="TTE1FEF610t00"/>
        </w:rPr>
        <w:t>Ź</w:t>
      </w:r>
      <w:r>
        <w:t>ródłem funduszy Rady s</w:t>
      </w:r>
      <w:r>
        <w:rPr>
          <w:rFonts w:ascii="TTE1FEF610t00" w:hAnsi="TTE1FEF610t00" w:cs="TTE1FEF610t00"/>
        </w:rPr>
        <w:t>ą</w:t>
      </w:r>
      <w:r>
        <w:t>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1) dobrowolne składki rodziców przedszkola, darowizny od innych osób fizycznych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oraz osób prawnych,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2) dotacje bud</w:t>
      </w:r>
      <w:r>
        <w:rPr>
          <w:rFonts w:ascii="TTE1FEF610t00" w:hAnsi="TTE1FEF610t00" w:cs="TTE1FEF610t00"/>
        </w:rPr>
        <w:t>ż</w:t>
      </w:r>
      <w:r>
        <w:t>etowe,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 xml:space="preserve">3) dochody z innych </w:t>
      </w:r>
      <w:r>
        <w:rPr>
          <w:rFonts w:ascii="TTE1FEF610t00" w:hAnsi="TTE1FEF610t00" w:cs="TTE1FEF610t00"/>
        </w:rPr>
        <w:t>ź</w:t>
      </w:r>
      <w:r>
        <w:t>ródeł : wszelkie inicjatywy podejmowane przez rodziców wokół przedszkola, jak np. kiermasze, aukcje, festyny, sprzedaż produktów wytworzonych przez dzieci i rodziców, darowizny dla przedszkola z przeznaczeniem na fundusz rady rodziców, itp.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Fundusze, o których mowa w ust. 1, mog</w:t>
      </w:r>
      <w:r>
        <w:rPr>
          <w:rFonts w:ascii="TTE1FEF610t00" w:hAnsi="TTE1FEF610t00" w:cs="TTE1FEF610t00"/>
        </w:rPr>
        <w:t xml:space="preserve">ą </w:t>
      </w:r>
      <w:r>
        <w:t>by</w:t>
      </w:r>
      <w:r>
        <w:rPr>
          <w:rFonts w:ascii="TTE1FEF610t00" w:hAnsi="TTE1FEF610t00" w:cs="TTE1FEF610t00"/>
        </w:rPr>
        <w:t xml:space="preserve">ć </w:t>
      </w:r>
      <w:r>
        <w:t>wydatkowane na wspieranie celów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statutowych przedszkola, w tym szczególnie udzielanie przedszkolu pomocy materialnej w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zakresie realizacji programu wychowania i opieki nad dziećmi.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3. Pisemne wnioski o przyznanie </w:t>
      </w:r>
      <w:r>
        <w:rPr>
          <w:rFonts w:ascii="TTE1FEF610t00" w:hAnsi="TTE1FEF610t00" w:cs="TTE1FEF610t00"/>
        </w:rPr>
        <w:t>ś</w:t>
      </w:r>
      <w:r>
        <w:t>rodków z funduszu Rady mog</w:t>
      </w:r>
      <w:r>
        <w:rPr>
          <w:rFonts w:ascii="TTE1FEF610t00" w:hAnsi="TTE1FEF610t00" w:cs="TTE1FEF610t00"/>
        </w:rPr>
        <w:t xml:space="preserve">ą </w:t>
      </w:r>
      <w:r>
        <w:t>składa</w:t>
      </w:r>
      <w:r>
        <w:rPr>
          <w:rFonts w:ascii="TTE1FEF610t00" w:hAnsi="TTE1FEF610t00" w:cs="TTE1FEF610t00"/>
        </w:rPr>
        <w:t>ć</w:t>
      </w:r>
      <w:r>
        <w:t>: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1) dyrektor,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2) Rady Oddziałowe,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3) Rada przedszkola,(jeżeli zostanie utworzona)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4. Rada Rodziców ustala zasady wydatkowania środków finansowych – nie wykonuje określonych czynności nabywczych.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5. Konkretne zakupy – czynności zakupowe dokonują służby przedszkolne na zasadach wskazanych przez radę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6. Rada Rodziców gromadzi środki finansowe na odrębnym koncie – konto rady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7. Wszelkie umowy zawiera dyrektor przedszkola w imieniu przedszkola, np. wycieczka przedszkolna- to ich podpisanie musi być poprzedzone przelewem dokonanym przez radę rodziców na konto przedszkola na konto WRD, aby dyrektor miał udokumentowaną wysokość </w:t>
      </w:r>
      <w:r>
        <w:lastRenderedPageBreak/>
        <w:t>środków, zgodną z wysokością kwot wskazanych umową w sprawie organizacji wycieczki przedszkolnej lub innej formy, którą chce dofinansować Rada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8. Środki Rady Rodziców przekazywane są na konto przedszkola (na WRD) w zakresie wspierania kształcenia i wychowania dzieci, pod konkretnym zadaniem, np. wycieczka przedszkolna- dofinasowanie usługi transportowej, dofinansowanie wejściówek do kina, opery, zakup nagród dla dzieci, dofinansowanie imprez przedszkolnych, itp.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9. Rada Rodziców podejmie stosowne uchwały związane z decyzją przekazywania na określony cel, środków finansowych na konto przedszkola.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10. Rada Rodziców  nie dofinansowuje bieżącej organizacji pracy przedszkola. Jest to zadanie organu prowadzącego przedszkole. Ale jeżeli Rada Rodziców zadecyduje o zakupie jakościowo lepszego wyposażenia przedszkola, np. zakup tablicy multimedialnej, to taki zakup jest możliwy.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11. Środki gromadzone w ramach Rady Rodziców, wpłaty - tworzą jeden fundusz.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§12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1. Podstaw</w:t>
      </w:r>
      <w:r>
        <w:rPr>
          <w:rFonts w:ascii="TTE1FEF610t00" w:hAnsi="TTE1FEF610t00" w:cs="TTE1FEF610t00"/>
        </w:rPr>
        <w:t xml:space="preserve">a </w:t>
      </w:r>
      <w:r>
        <w:t>działalno</w:t>
      </w:r>
      <w:r>
        <w:rPr>
          <w:rFonts w:ascii="TTE1FEF610t00" w:hAnsi="TTE1FEF610t00" w:cs="TTE1FEF610t00"/>
        </w:rPr>
        <w:t>ś</w:t>
      </w:r>
      <w:r>
        <w:t>ci finansowej Rady jest roczny preliminarz. W preliminarzu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planowane przychody i wydatki powinny by</w:t>
      </w:r>
      <w:r>
        <w:rPr>
          <w:rFonts w:ascii="TTE1FEF610t00" w:hAnsi="TTE1FEF610t00" w:cs="TTE1FEF610t00"/>
        </w:rPr>
        <w:t xml:space="preserve">ć </w:t>
      </w:r>
      <w:r>
        <w:t>zbilansowane. Uj</w:t>
      </w:r>
      <w:r>
        <w:rPr>
          <w:rFonts w:ascii="TTE1FEF610t00" w:hAnsi="TTE1FEF610t00" w:cs="TTE1FEF610t00"/>
        </w:rPr>
        <w:t>ę</w:t>
      </w:r>
      <w:r>
        <w:t>te w preliminarzu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kwoty powinny wynika</w:t>
      </w:r>
      <w:r>
        <w:rPr>
          <w:rFonts w:ascii="TTE1FEF610t00" w:hAnsi="TTE1FEF610t00" w:cs="TTE1FEF610t00"/>
        </w:rPr>
        <w:t xml:space="preserve">ć </w:t>
      </w:r>
      <w:r>
        <w:t xml:space="preserve">z odpowiednich kalkulacji szczegółowych. 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Rada posiada swoje konto w banku dla gromadzenia dobrowolnych funduszy od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2. W działalno</w:t>
      </w:r>
      <w:r>
        <w:rPr>
          <w:rFonts w:ascii="TTE1FEF610t00" w:hAnsi="TTE1FEF610t00" w:cs="TTE1FEF610t00"/>
        </w:rPr>
        <w:t>ś</w:t>
      </w:r>
      <w:r>
        <w:t>ci finansowej Rady obowi</w:t>
      </w:r>
      <w:r>
        <w:rPr>
          <w:rFonts w:ascii="TTE1FEF610t00" w:hAnsi="TTE1FEF610t00" w:cs="TTE1FEF610t00"/>
        </w:rPr>
        <w:t>ą</w:t>
      </w:r>
      <w:r>
        <w:t>zuj</w:t>
      </w:r>
      <w:r>
        <w:rPr>
          <w:rFonts w:ascii="TTE1FEF610t00" w:hAnsi="TTE1FEF610t00" w:cs="TTE1FEF610t00"/>
        </w:rPr>
        <w:t xml:space="preserve">ą </w:t>
      </w:r>
      <w:r>
        <w:t>zasady celowego i oszcz</w:t>
      </w:r>
      <w:r>
        <w:rPr>
          <w:rFonts w:ascii="TTE1FEF610t00" w:hAnsi="TTE1FEF610t00" w:cs="TTE1FEF610t00"/>
        </w:rPr>
        <w:t>ę</w:t>
      </w:r>
      <w:r>
        <w:t>dnego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 xml:space="preserve">gospodarowania </w:t>
      </w:r>
      <w:r>
        <w:rPr>
          <w:rFonts w:ascii="TTE1FEF610t00" w:hAnsi="TTE1FEF610t00" w:cs="TTE1FEF610t00"/>
        </w:rPr>
        <w:t>ś</w:t>
      </w:r>
      <w:r>
        <w:t>rodkami społecznymi.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§13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Rachunkowo</w:t>
      </w:r>
      <w:r>
        <w:rPr>
          <w:rFonts w:ascii="TTE1FEF610t00" w:hAnsi="TTE1FEF610t00" w:cs="TTE1FEF610t00"/>
        </w:rPr>
        <w:t xml:space="preserve">ść </w:t>
      </w:r>
      <w:r>
        <w:t>Rady Rodziców prowadzona jest na podstawie zestawień wydatków                                i przedstawiana jest na pierwszym posiedzeniu Rady Rodziców w nowym roku szkolnym z wydatkami za poprzedni rok szkolny przez  przewodniczącego Rady Rodziców.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§14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both"/>
      </w:pPr>
      <w:r>
        <w:t>Sprawy nie uregulowane w Regulaminie rozstrzyga Rada, w drodze uchwały, zgodnie                             z obowi</w:t>
      </w:r>
      <w:r>
        <w:rPr>
          <w:rFonts w:ascii="TTE1FEF610t00" w:hAnsi="TTE1FEF610t00" w:cs="TTE1FEF610t00"/>
        </w:rPr>
        <w:t>ą</w:t>
      </w:r>
      <w:r>
        <w:t>zuj</w:t>
      </w:r>
      <w:r>
        <w:rPr>
          <w:rFonts w:ascii="TTE1FEF610t00" w:hAnsi="TTE1FEF610t00" w:cs="TTE1FEF610t00"/>
        </w:rPr>
        <w:t>ą</w:t>
      </w:r>
      <w:r>
        <w:t>cymi przepisami.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V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Zmiany Regulaminu i przepisy ko</w:t>
      </w:r>
      <w:r>
        <w:rPr>
          <w:rFonts w:ascii="TTE1FF8948t00" w:hAnsi="TTE1FF8948t00" w:cs="TTE1FF8948t00"/>
        </w:rPr>
        <w:t>ń</w:t>
      </w:r>
      <w:r>
        <w:rPr>
          <w:b/>
          <w:bCs/>
        </w:rPr>
        <w:t>cowe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§15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Zmiana Regulaminu odbywa si</w:t>
      </w:r>
      <w:r>
        <w:rPr>
          <w:rFonts w:ascii="TTE1FEF610t00" w:hAnsi="TTE1FEF610t00" w:cs="TTE1FEF610t00"/>
        </w:rPr>
        <w:t xml:space="preserve">ę </w:t>
      </w:r>
      <w:r>
        <w:t>w trybie i na zasadach wła</w:t>
      </w:r>
      <w:r>
        <w:rPr>
          <w:rFonts w:ascii="TTE1FEF610t00" w:hAnsi="TTE1FEF610t00" w:cs="TTE1FEF610t00"/>
        </w:rPr>
        <w:t>ś</w:t>
      </w:r>
      <w:r>
        <w:t>ciwych dla jego uchwalenia.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§16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>Traci moc dotychczasowy Regulamin przyj</w:t>
      </w:r>
      <w:r>
        <w:rPr>
          <w:rFonts w:ascii="TTE1FEF610t00" w:hAnsi="TTE1FEF610t00" w:cs="TTE1FEF610t00"/>
        </w:rPr>
        <w:t>ę</w:t>
      </w:r>
      <w:r>
        <w:t>ty uchwał</w:t>
      </w:r>
      <w:r>
        <w:rPr>
          <w:rFonts w:ascii="TTE1FEF610t00" w:hAnsi="TTE1FEF610t00" w:cs="TTE1FEF610t00"/>
        </w:rPr>
        <w:t xml:space="preserve">ą </w:t>
      </w:r>
      <w:r>
        <w:t>Rady NR 2/2017  z dnia 28.09.2017.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§17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t xml:space="preserve">Regulamin wchodzi w </w:t>
      </w:r>
      <w:r>
        <w:rPr>
          <w:rFonts w:ascii="TTE1FEF610t00" w:hAnsi="TTE1FEF610t00" w:cs="TTE1FEF610t00"/>
        </w:rPr>
        <w:t>ż</w:t>
      </w:r>
      <w:r>
        <w:t>ycie z dniem podjęcia.</w:t>
      </w:r>
    </w:p>
    <w:p w:rsidR="00A750FB" w:rsidRDefault="00A750FB" w:rsidP="00A750FB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A750FB" w:rsidRDefault="00A750FB" w:rsidP="00A750FB">
      <w:pPr>
        <w:autoSpaceDE w:val="0"/>
        <w:autoSpaceDN w:val="0"/>
        <w:adjustRightInd w:val="0"/>
        <w:spacing w:line="360" w:lineRule="auto"/>
      </w:pPr>
      <w:r>
        <w:rPr>
          <w:sz w:val="22"/>
        </w:rPr>
        <w:t>Poznań,20.09.2018</w:t>
      </w:r>
      <w:bookmarkStart w:id="0" w:name="_GoBack"/>
      <w:bookmarkEnd w:id="0"/>
    </w:p>
    <w:p w:rsidR="00A750FB" w:rsidRDefault="00A750FB" w:rsidP="00A750FB">
      <w:pPr>
        <w:spacing w:line="360" w:lineRule="auto"/>
        <w:ind w:left="3540" w:firstLine="708"/>
      </w:pPr>
      <w:r>
        <w:t>.........................................................</w:t>
      </w:r>
    </w:p>
    <w:p w:rsidR="00A750FB" w:rsidRDefault="00A750FB" w:rsidP="00A750FB">
      <w:pPr>
        <w:spacing w:line="360" w:lineRule="auto"/>
        <w:ind w:left="3540" w:firstLine="708"/>
      </w:pPr>
      <w:r>
        <w:rPr>
          <w:sz w:val="20"/>
          <w:szCs w:val="20"/>
        </w:rPr>
        <w:t xml:space="preserve"> (podpis i piecz</w:t>
      </w:r>
      <w:r>
        <w:rPr>
          <w:rFonts w:ascii="TTE1FEF610t00" w:hAnsi="TTE1FEF610t00" w:cs="TTE1FEF610t00"/>
          <w:sz w:val="20"/>
          <w:szCs w:val="20"/>
        </w:rPr>
        <w:t xml:space="preserve">ęć </w:t>
      </w:r>
      <w:r>
        <w:rPr>
          <w:sz w:val="20"/>
          <w:szCs w:val="20"/>
        </w:rPr>
        <w:t>Przewodnicz</w:t>
      </w:r>
      <w:r>
        <w:rPr>
          <w:rFonts w:ascii="TTE1FEF610t00" w:hAnsi="TTE1FEF610t00" w:cs="TTE1FEF610t00"/>
          <w:sz w:val="20"/>
          <w:szCs w:val="20"/>
        </w:rPr>
        <w:t>ą</w:t>
      </w:r>
      <w:r>
        <w:rPr>
          <w:sz w:val="20"/>
          <w:szCs w:val="20"/>
        </w:rPr>
        <w:t>cego Rady)</w:t>
      </w:r>
    </w:p>
    <w:p w:rsidR="009C2313" w:rsidRDefault="009C2313"/>
    <w:sectPr w:rsidR="009C2313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FF8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F6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B"/>
    <w:rsid w:val="00842427"/>
    <w:rsid w:val="009C2313"/>
    <w:rsid w:val="00A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4B42"/>
  <w15:chartTrackingRefBased/>
  <w15:docId w15:val="{3716DD49-0B08-4466-8C3B-FDB0BB8C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A750FB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ekst1">
    <w:name w:val="tekst1"/>
    <w:basedOn w:val="Domylnaczcionkaakapitu"/>
    <w:rsid w:val="00A750FB"/>
    <w:rPr>
      <w:rFonts w:ascii="Arial" w:hAnsi="Arial" w:cs="Arial" w:hint="default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2018-09-27T10:02:00Z</dcterms:created>
  <dcterms:modified xsi:type="dcterms:W3CDTF">2018-09-27T10:03:00Z</dcterms:modified>
</cp:coreProperties>
</file>