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2A7" w:rsidRPr="007E6363" w:rsidRDefault="004912A7">
      <w:pPr>
        <w:jc w:val="both"/>
        <w:rPr>
          <w:rFonts w:ascii="Times New Roman" w:hAnsi="Times New Roman"/>
          <w:smallCaps/>
          <w:outline/>
          <w:color w:val="FFFFFF" w:themeColor="background1"/>
          <w:sz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4912A7" w:rsidRPr="007E6363" w:rsidRDefault="004912A7">
      <w:pPr>
        <w:jc w:val="both"/>
        <w:rPr>
          <w:rFonts w:ascii="Times New Roman" w:hAnsi="Times New Roman"/>
          <w:smallCaps/>
          <w:outline/>
          <w:color w:val="FFFFFF" w:themeColor="background1"/>
          <w:sz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547FD1" w:rsidRDefault="00403D42" w:rsidP="00547FD1">
      <w:pPr>
        <w:ind w:left="2124" w:firstLine="708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139065</wp:posOffset>
            </wp:positionV>
            <wp:extent cx="800100" cy="122491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24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Toc79915449"/>
      <w:r w:rsidR="00547FD1">
        <w:rPr>
          <w:rFonts w:ascii="Comic Sans MS" w:hAnsi="Comic Sans MS"/>
        </w:rPr>
        <w:t>PRZEDSZKOLE NR 71</w:t>
      </w:r>
      <w:bookmarkEnd w:id="0"/>
    </w:p>
    <w:p w:rsidR="00547FD1" w:rsidRDefault="007E6363" w:rsidP="00547FD1">
      <w:pPr>
        <w:rPr>
          <w:rFonts w:ascii="Comic Sans MS" w:hAnsi="Comic Sans MS"/>
          <w:sz w:val="1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94615</wp:posOffset>
                </wp:positionV>
                <wp:extent cx="1600200" cy="371475"/>
                <wp:effectExtent l="5080" t="12065" r="1397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FD1" w:rsidRDefault="00547FD1" w:rsidP="00547FD1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32"/>
                              </w:rPr>
                              <w:t>„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</w:rPr>
                              <w:t>Pod Topolą”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in;margin-top:7.45pt;width:126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">
                <v:textbox>
                  <w:txbxContent>
                    <w:p w:rsidR="00547FD1" w:rsidRDefault="00547FD1" w:rsidP="00547FD1">
                      <w:pPr>
                        <w:jc w:val="center"/>
                        <w:rPr>
                          <w:rFonts w:ascii="Comic Sans MS" w:hAnsi="Comic Sans MS"/>
                          <w:i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32"/>
                        </w:rPr>
                        <w:t>„</w:t>
                      </w:r>
                      <w:r>
                        <w:rPr>
                          <w:rFonts w:ascii="Comic Sans MS" w:hAnsi="Comic Sans MS"/>
                          <w:i/>
                          <w:sz w:val="22"/>
                        </w:rPr>
                        <w:t>Pod Topolą”</w:t>
                      </w:r>
                    </w:p>
                  </w:txbxContent>
                </v:textbox>
              </v:rect>
            </w:pict>
          </mc:Fallback>
        </mc:AlternateContent>
      </w:r>
    </w:p>
    <w:p w:rsidR="00547FD1" w:rsidRDefault="00547FD1" w:rsidP="00547FD1">
      <w:pPr>
        <w:pStyle w:val="Nagwek1"/>
        <w:rPr>
          <w:bCs/>
          <w:sz w:val="6"/>
          <w:szCs w:val="16"/>
        </w:rPr>
      </w:pPr>
    </w:p>
    <w:p w:rsidR="00547FD1" w:rsidRDefault="007E6363" w:rsidP="00547FD1">
      <w:pPr>
        <w:pStyle w:val="Nagwek1"/>
        <w:rPr>
          <w:bCs/>
          <w:sz w:val="4"/>
          <w:szCs w:val="14"/>
        </w:rPr>
      </w:pPr>
      <w:r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-5715</wp:posOffset>
                </wp:positionV>
                <wp:extent cx="3543300" cy="950595"/>
                <wp:effectExtent l="5080" t="12700" r="13970" b="825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95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FD1" w:rsidRDefault="00547FD1" w:rsidP="00547FD1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47FD1" w:rsidRDefault="00547FD1" w:rsidP="00547FD1"/>
                          <w:p w:rsidR="00547FD1" w:rsidRDefault="00547FD1" w:rsidP="00547F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47FD1" w:rsidRPr="00D80C4B" w:rsidRDefault="00547FD1" w:rsidP="00547FD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D80C4B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s-ES"/>
                              </w:rPr>
                              <w:t>60-547 Poznań, ul. Galla Anonima 13, tel./fax (0-61) 8472469</w:t>
                            </w:r>
                          </w:p>
                          <w:p w:rsidR="00547FD1" w:rsidRPr="00D80C4B" w:rsidRDefault="00547FD1" w:rsidP="00547FD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D80C4B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s-ES"/>
                              </w:rPr>
                              <w:t>Regon 632050230, NIP 781-13-61-557</w:t>
                            </w:r>
                          </w:p>
                          <w:p w:rsidR="00547FD1" w:rsidRPr="00D80C4B" w:rsidRDefault="00547FD1" w:rsidP="00547FD1">
                            <w:pPr>
                              <w:rPr>
                                <w:rFonts w:ascii="Times New Roman" w:hAnsi="Times New Roman"/>
                                <w:szCs w:val="16"/>
                                <w:lang w:val="es-ES"/>
                              </w:rPr>
                            </w:pPr>
                            <w:r w:rsidRPr="00D80C4B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s-ES"/>
                              </w:rPr>
                              <w:t xml:space="preserve">e-mail: </w:t>
                            </w:r>
                            <w:hyperlink r:id="rId8" w:history="1">
                              <w:r w:rsidR="00E46EC4" w:rsidRPr="00D80C4B">
                                <w:rPr>
                                  <w:rStyle w:val="Hipercze"/>
                                  <w:rFonts w:ascii="Comic Sans MS" w:hAnsi="Comic Sans MS"/>
                                  <w:sz w:val="16"/>
                                  <w:szCs w:val="16"/>
                                  <w:lang w:val="es-ES"/>
                                </w:rPr>
                                <w:t>p71@poznan.interklasa.pl</w:t>
                              </w:r>
                            </w:hyperlink>
                            <w:r w:rsidRPr="00D80C4B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s-ES"/>
                              </w:rPr>
                              <w:t>,</w:t>
                            </w:r>
                            <w:r w:rsidR="00E46EC4" w:rsidRPr="00D80C4B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D80C4B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hyperlink r:id="rId9" w:history="1">
                              <w:r w:rsidR="00E46EC4" w:rsidRPr="00D80C4B">
                                <w:rPr>
                                  <w:rStyle w:val="Hipercze"/>
                                  <w:rFonts w:ascii="Comic Sans MS" w:hAnsi="Comic Sans MS"/>
                                  <w:sz w:val="16"/>
                                  <w:szCs w:val="16"/>
                                  <w:lang w:val="es-ES"/>
                                </w:rPr>
                                <w:t>www.podtopola.pl</w:t>
                              </w:r>
                            </w:hyperlink>
                            <w:r w:rsidRPr="00D80C4B">
                              <w:rPr>
                                <w:szCs w:val="16"/>
                                <w:u w:val="single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90pt;margin-top:-.45pt;width:279pt;height:74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">
                <v:textbox>
                  <w:txbxContent>
                    <w:p w:rsidR="00547FD1" w:rsidRDefault="00547FD1" w:rsidP="00547FD1">
                      <w:pPr>
                        <w:rPr>
                          <w:sz w:val="16"/>
                        </w:rPr>
                      </w:pPr>
                    </w:p>
                    <w:p w:rsidR="00547FD1" w:rsidRDefault="00547FD1" w:rsidP="00547FD1"/>
                    <w:p w:rsidR="00547FD1" w:rsidRDefault="00547FD1" w:rsidP="00547FD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47FD1" w:rsidRPr="00D80C4B" w:rsidRDefault="00547FD1" w:rsidP="00547FD1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s-ES"/>
                        </w:rPr>
                      </w:pPr>
                      <w:r w:rsidRPr="00D80C4B">
                        <w:rPr>
                          <w:rFonts w:ascii="Comic Sans MS" w:hAnsi="Comic Sans MS"/>
                          <w:sz w:val="16"/>
                          <w:szCs w:val="16"/>
                          <w:lang w:val="es-ES"/>
                        </w:rPr>
                        <w:t>60-547 Poznań, ul. Galla Anonima 13, tel./fax (0-61) 8472469</w:t>
                      </w:r>
                    </w:p>
                    <w:p w:rsidR="00547FD1" w:rsidRPr="00D80C4B" w:rsidRDefault="00547FD1" w:rsidP="00547FD1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s-ES"/>
                        </w:rPr>
                      </w:pPr>
                      <w:r w:rsidRPr="00D80C4B">
                        <w:rPr>
                          <w:rFonts w:ascii="Comic Sans MS" w:hAnsi="Comic Sans MS"/>
                          <w:sz w:val="16"/>
                          <w:szCs w:val="16"/>
                          <w:lang w:val="es-ES"/>
                        </w:rPr>
                        <w:t>Regon 632050230, NIP 781-13-61-557</w:t>
                      </w:r>
                    </w:p>
                    <w:p w:rsidR="00547FD1" w:rsidRPr="00D80C4B" w:rsidRDefault="00547FD1" w:rsidP="00547FD1">
                      <w:pPr>
                        <w:rPr>
                          <w:rFonts w:ascii="Times New Roman" w:hAnsi="Times New Roman"/>
                          <w:szCs w:val="16"/>
                          <w:lang w:val="es-ES"/>
                        </w:rPr>
                      </w:pPr>
                      <w:r w:rsidRPr="00D80C4B">
                        <w:rPr>
                          <w:rFonts w:ascii="Comic Sans MS" w:hAnsi="Comic Sans MS"/>
                          <w:sz w:val="16"/>
                          <w:szCs w:val="16"/>
                          <w:lang w:val="es-ES"/>
                        </w:rPr>
                        <w:t xml:space="preserve">e-mail: </w:t>
                      </w:r>
                      <w:hyperlink r:id="rId10" w:history="1">
                        <w:r w:rsidR="00E46EC4" w:rsidRPr="00D80C4B">
                          <w:rPr>
                            <w:rStyle w:val="Hipercze"/>
                            <w:rFonts w:ascii="Comic Sans MS" w:hAnsi="Comic Sans MS"/>
                            <w:sz w:val="16"/>
                            <w:szCs w:val="16"/>
                            <w:lang w:val="es-ES"/>
                          </w:rPr>
                          <w:t>p71@poznan.interklasa.pl</w:t>
                        </w:r>
                      </w:hyperlink>
                      <w:r w:rsidRPr="00D80C4B">
                        <w:rPr>
                          <w:rFonts w:ascii="Comic Sans MS" w:hAnsi="Comic Sans MS"/>
                          <w:sz w:val="16"/>
                          <w:szCs w:val="16"/>
                          <w:lang w:val="es-ES"/>
                        </w:rPr>
                        <w:t>,</w:t>
                      </w:r>
                      <w:r w:rsidR="00E46EC4" w:rsidRPr="00D80C4B">
                        <w:rPr>
                          <w:rFonts w:ascii="Comic Sans MS" w:hAnsi="Comic Sans MS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D80C4B">
                        <w:rPr>
                          <w:rFonts w:ascii="Comic Sans MS" w:hAnsi="Comic Sans MS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hyperlink r:id="rId11" w:history="1">
                        <w:r w:rsidR="00E46EC4" w:rsidRPr="00D80C4B">
                          <w:rPr>
                            <w:rStyle w:val="Hipercze"/>
                            <w:rFonts w:ascii="Comic Sans MS" w:hAnsi="Comic Sans MS"/>
                            <w:sz w:val="16"/>
                            <w:szCs w:val="16"/>
                            <w:lang w:val="es-ES"/>
                          </w:rPr>
                          <w:t>www.podtopola.pl</w:t>
                        </w:r>
                      </w:hyperlink>
                      <w:r w:rsidRPr="00D80C4B">
                        <w:rPr>
                          <w:szCs w:val="16"/>
                          <w:u w:val="single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bookmarkStart w:id="1" w:name="_Toc80238733"/>
      <w:bookmarkStart w:id="2" w:name="_Toc80238630"/>
      <w:bookmarkStart w:id="3" w:name="_Toc80238188"/>
      <w:bookmarkStart w:id="4" w:name="_Toc80238117"/>
      <w:bookmarkStart w:id="5" w:name="_Toc80237987"/>
      <w:bookmarkStart w:id="6" w:name="_Toc80237823"/>
      <w:bookmarkStart w:id="7" w:name="_Toc80237755"/>
      <w:bookmarkStart w:id="8" w:name="_Toc7991545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547FD1" w:rsidRDefault="00547FD1" w:rsidP="00547FD1">
      <w:pPr>
        <w:pStyle w:val="Nagwek1"/>
        <w:rPr>
          <w:bCs/>
          <w:sz w:val="24"/>
          <w:szCs w:val="24"/>
        </w:rPr>
      </w:pPr>
    </w:p>
    <w:p w:rsidR="00547FD1" w:rsidRDefault="00547FD1" w:rsidP="00547FD1">
      <w:pPr>
        <w:pStyle w:val="Nagwek1"/>
        <w:rPr>
          <w:bCs/>
          <w:sz w:val="24"/>
        </w:rPr>
      </w:pPr>
    </w:p>
    <w:p w:rsidR="00547FD1" w:rsidRDefault="00547FD1" w:rsidP="00547FD1">
      <w:pPr>
        <w:pStyle w:val="Nagwek1"/>
        <w:rPr>
          <w:bCs/>
          <w:sz w:val="24"/>
        </w:rPr>
      </w:pPr>
    </w:p>
    <w:p w:rsidR="00547FD1" w:rsidRPr="007E6363" w:rsidRDefault="00547FD1" w:rsidP="00D97FF4">
      <w:pPr>
        <w:pStyle w:val="Nagwek2"/>
        <w:rPr>
          <w:rFonts w:ascii="Times New Roman" w:hAnsi="Times New Roman"/>
          <w:b/>
          <w:bCs/>
          <w:color w:val="auto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C1EDE" w:rsidRPr="007E6363" w:rsidRDefault="00A81996" w:rsidP="008C1EDE">
      <w:pPr>
        <w:pStyle w:val="Nagwek2"/>
        <w:jc w:val="center"/>
        <w:rPr>
          <w:rFonts w:ascii="Times New Roman" w:hAnsi="Times New Roman"/>
          <w:b/>
          <w:bCs/>
          <w:color w:val="auto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6363">
        <w:rPr>
          <w:rFonts w:ascii="Times New Roman" w:hAnsi="Times New Roman"/>
          <w:b/>
          <w:bCs/>
          <w:color w:val="auto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Regulam</w:t>
      </w:r>
      <w:r w:rsidR="008C1EDE" w:rsidRPr="007E6363">
        <w:rPr>
          <w:rFonts w:ascii="Times New Roman" w:hAnsi="Times New Roman"/>
          <w:b/>
          <w:bCs/>
          <w:color w:val="auto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</w:t>
      </w:r>
    </w:p>
    <w:p w:rsidR="008C1EDE" w:rsidRPr="00360C23" w:rsidRDefault="008C1EDE" w:rsidP="008C1EDE">
      <w:pPr>
        <w:spacing w:line="480" w:lineRule="auto"/>
        <w:jc w:val="center"/>
        <w:rPr>
          <w:rFonts w:ascii="Times New Roman" w:hAnsi="Times New Roman"/>
          <w:sz w:val="44"/>
        </w:rPr>
      </w:pPr>
      <w:r w:rsidRPr="00360C23">
        <w:rPr>
          <w:rFonts w:ascii="Times New Roman" w:hAnsi="Times New Roman"/>
          <w:sz w:val="44"/>
        </w:rPr>
        <w:t>Rady Pedagogicznej</w:t>
      </w:r>
    </w:p>
    <w:p w:rsidR="008C1EDE" w:rsidRPr="00360C23" w:rsidRDefault="008C1EDE" w:rsidP="008C1EDE">
      <w:pPr>
        <w:spacing w:line="480" w:lineRule="auto"/>
        <w:jc w:val="center"/>
        <w:rPr>
          <w:rFonts w:ascii="Times New Roman" w:hAnsi="Times New Roman"/>
          <w:sz w:val="44"/>
        </w:rPr>
      </w:pPr>
      <w:r w:rsidRPr="00360C23">
        <w:rPr>
          <w:rFonts w:ascii="Times New Roman" w:hAnsi="Times New Roman"/>
          <w:sz w:val="44"/>
        </w:rPr>
        <w:t>Przedszkola nr 71 „Pod Topolą” w Poznaniu</w:t>
      </w:r>
    </w:p>
    <w:p w:rsidR="008C1EDE" w:rsidRPr="007E6363" w:rsidRDefault="008C1EDE">
      <w:pPr>
        <w:pStyle w:val="Nagwek2"/>
        <w:jc w:val="center"/>
        <w:rPr>
          <w:rFonts w:ascii="Times New Roman" w:hAnsi="Times New Roman"/>
          <w:b/>
          <w:bCs/>
          <w:color w:val="auto"/>
          <w:sz w:val="5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C1EDE" w:rsidRPr="007E6363" w:rsidRDefault="008C1EDE" w:rsidP="00360C23">
      <w:pPr>
        <w:pStyle w:val="Nagwek2"/>
        <w:rPr>
          <w:rFonts w:ascii="Times New Roman" w:hAnsi="Times New Roman"/>
          <w:b/>
          <w:bCs/>
          <w:color w:val="auto"/>
          <w:sz w:val="5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60C23" w:rsidRPr="00360C23" w:rsidRDefault="00360C23" w:rsidP="00360C23">
      <w:pPr>
        <w:rPr>
          <w:rFonts w:ascii="Times New Roman" w:hAnsi="Times New Roman"/>
        </w:rPr>
      </w:pPr>
    </w:p>
    <w:p w:rsidR="00360C23" w:rsidRPr="007E6363" w:rsidRDefault="00360C23">
      <w:pPr>
        <w:rPr>
          <w:rFonts w:ascii="Times New Roman" w:hAnsi="Times New Roman"/>
          <w:b/>
          <w:bCs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0B4E" w:rsidRPr="007E6363" w:rsidRDefault="00180B4E">
      <w:pPr>
        <w:rPr>
          <w:rFonts w:ascii="Times New Roman" w:hAnsi="Times New Roman"/>
          <w:b/>
          <w:bCs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0B4E" w:rsidRDefault="00180B4E">
      <w:pPr>
        <w:rPr>
          <w:rFonts w:ascii="Times New Roman" w:hAnsi="Times New Roman"/>
        </w:rPr>
      </w:pPr>
    </w:p>
    <w:p w:rsidR="00360C23" w:rsidRDefault="00360C23">
      <w:pPr>
        <w:rPr>
          <w:rFonts w:ascii="Times New Roman" w:hAnsi="Times New Roman"/>
        </w:rPr>
      </w:pPr>
    </w:p>
    <w:p w:rsidR="00360C23" w:rsidRPr="00360C23" w:rsidRDefault="00360C23">
      <w:pPr>
        <w:rPr>
          <w:rFonts w:ascii="Times New Roman" w:hAnsi="Times New Roman"/>
        </w:rPr>
      </w:pPr>
    </w:p>
    <w:p w:rsidR="004912A7" w:rsidRPr="00360C23" w:rsidRDefault="004912A7">
      <w:pPr>
        <w:rPr>
          <w:rFonts w:ascii="Times New Roman" w:hAnsi="Times New Roman"/>
        </w:rPr>
      </w:pPr>
    </w:p>
    <w:p w:rsidR="004912A7" w:rsidRDefault="004912A7">
      <w:pPr>
        <w:rPr>
          <w:rFonts w:ascii="Times New Roman" w:hAnsi="Times New Roman"/>
        </w:rPr>
      </w:pPr>
    </w:p>
    <w:p w:rsidR="00A81996" w:rsidRDefault="00A81996">
      <w:pPr>
        <w:rPr>
          <w:rFonts w:ascii="Times New Roman" w:hAnsi="Times New Roman"/>
        </w:rPr>
      </w:pPr>
    </w:p>
    <w:p w:rsidR="00A81996" w:rsidRDefault="00A81996">
      <w:pPr>
        <w:rPr>
          <w:rFonts w:ascii="Times New Roman" w:hAnsi="Times New Roman"/>
        </w:rPr>
      </w:pPr>
    </w:p>
    <w:p w:rsidR="00A81996" w:rsidRDefault="00A81996">
      <w:pPr>
        <w:rPr>
          <w:rFonts w:ascii="Times New Roman" w:hAnsi="Times New Roman"/>
        </w:rPr>
      </w:pPr>
    </w:p>
    <w:p w:rsidR="00A81996" w:rsidRDefault="00A81996">
      <w:pPr>
        <w:rPr>
          <w:rFonts w:ascii="Times New Roman" w:hAnsi="Times New Roman"/>
        </w:rPr>
      </w:pPr>
    </w:p>
    <w:p w:rsidR="00A81996" w:rsidRDefault="00A81996">
      <w:pPr>
        <w:rPr>
          <w:rFonts w:ascii="Times New Roman" w:hAnsi="Times New Roman"/>
        </w:rPr>
      </w:pPr>
    </w:p>
    <w:p w:rsidR="00A81996" w:rsidRDefault="00A81996">
      <w:pPr>
        <w:rPr>
          <w:rFonts w:ascii="Times New Roman" w:hAnsi="Times New Roman"/>
        </w:rPr>
      </w:pPr>
    </w:p>
    <w:p w:rsidR="00A81996" w:rsidRDefault="00A81996">
      <w:pPr>
        <w:rPr>
          <w:rFonts w:ascii="Times New Roman" w:hAnsi="Times New Roman"/>
        </w:rPr>
      </w:pPr>
    </w:p>
    <w:p w:rsidR="00A81996" w:rsidRDefault="00A81996">
      <w:pPr>
        <w:rPr>
          <w:rFonts w:ascii="Times New Roman" w:hAnsi="Times New Roman"/>
        </w:rPr>
      </w:pPr>
    </w:p>
    <w:p w:rsidR="00A81996" w:rsidRDefault="00A81996">
      <w:pPr>
        <w:rPr>
          <w:rFonts w:ascii="Times New Roman" w:hAnsi="Times New Roman"/>
        </w:rPr>
      </w:pPr>
    </w:p>
    <w:p w:rsidR="00360C23" w:rsidRPr="00360C23" w:rsidRDefault="00360C23">
      <w:pPr>
        <w:rPr>
          <w:rFonts w:ascii="Times New Roman" w:hAnsi="Times New Roman"/>
          <w:b/>
          <w:sz w:val="24"/>
          <w:szCs w:val="24"/>
        </w:rPr>
      </w:pPr>
      <w:r w:rsidRPr="00360C23">
        <w:rPr>
          <w:rFonts w:ascii="Times New Roman" w:hAnsi="Times New Roman"/>
          <w:b/>
          <w:sz w:val="24"/>
          <w:szCs w:val="24"/>
        </w:rPr>
        <w:t>Spis treści:</w:t>
      </w:r>
    </w:p>
    <w:p w:rsidR="00360C23" w:rsidRPr="00360C23" w:rsidRDefault="00360C23">
      <w:pPr>
        <w:rPr>
          <w:rFonts w:ascii="Times New Roman" w:hAnsi="Times New Roman"/>
          <w:b/>
          <w:sz w:val="24"/>
          <w:szCs w:val="24"/>
        </w:rPr>
      </w:pPr>
    </w:p>
    <w:p w:rsidR="00360C23" w:rsidRPr="00360C23" w:rsidRDefault="00360C23">
      <w:pPr>
        <w:rPr>
          <w:rFonts w:ascii="Times New Roman" w:hAnsi="Times New Roman"/>
        </w:rPr>
      </w:pPr>
    </w:p>
    <w:p w:rsidR="004912A7" w:rsidRPr="00360C23" w:rsidRDefault="004912A7">
      <w:pPr>
        <w:pStyle w:val="Nagwek"/>
        <w:tabs>
          <w:tab w:val="left" w:pos="708"/>
        </w:tabs>
        <w:spacing w:line="240" w:lineRule="auto"/>
        <w:ind w:firstLine="0"/>
        <w:jc w:val="left"/>
        <w:rPr>
          <w:rFonts w:ascii="Times New Roman" w:hAnsi="Times New Roman"/>
          <w:b/>
          <w:bCs/>
          <w:color w:val="auto"/>
        </w:rPr>
      </w:pPr>
      <w:r w:rsidRPr="00360C23">
        <w:rPr>
          <w:rFonts w:ascii="Times New Roman" w:hAnsi="Times New Roman"/>
          <w:b/>
          <w:bCs/>
          <w:color w:val="auto"/>
        </w:rPr>
        <w:t xml:space="preserve">I. </w:t>
      </w:r>
      <w:hyperlink r:id="rId12" w:anchor="_I._Postanowienia_ogólne" w:history="1">
        <w:r w:rsidRPr="00360C23">
          <w:rPr>
            <w:rStyle w:val="Hipercze"/>
            <w:rFonts w:ascii="Times New Roman" w:hAnsi="Times New Roman"/>
            <w:b/>
            <w:bCs/>
            <w:color w:val="auto"/>
            <w:u w:val="none"/>
          </w:rPr>
          <w:t>Postanowienia ogólne</w:t>
        </w:r>
      </w:hyperlink>
    </w:p>
    <w:p w:rsidR="004912A7" w:rsidRPr="00360C23" w:rsidRDefault="004912A7">
      <w:pPr>
        <w:rPr>
          <w:rFonts w:ascii="Times New Roman" w:hAnsi="Times New Roman"/>
          <w:b/>
          <w:bCs/>
          <w:sz w:val="24"/>
        </w:rPr>
      </w:pPr>
      <w:r w:rsidRPr="00360C23">
        <w:rPr>
          <w:rFonts w:ascii="Times New Roman" w:hAnsi="Times New Roman"/>
          <w:b/>
          <w:bCs/>
          <w:sz w:val="24"/>
        </w:rPr>
        <w:t xml:space="preserve">     </w:t>
      </w:r>
      <w:r w:rsidRPr="00360C23">
        <w:rPr>
          <w:rFonts w:ascii="Times New Roman" w:hAnsi="Times New Roman"/>
          <w:b/>
          <w:bCs/>
          <w:sz w:val="24"/>
        </w:rPr>
        <w:tab/>
      </w:r>
    </w:p>
    <w:p w:rsidR="004912A7" w:rsidRPr="00360C23" w:rsidRDefault="004912A7">
      <w:pPr>
        <w:pStyle w:val="Nagwek6"/>
        <w:spacing w:line="240" w:lineRule="auto"/>
        <w:rPr>
          <w:rFonts w:ascii="Times New Roman" w:hAnsi="Times New Roman" w:cs="Times New Roman"/>
        </w:rPr>
      </w:pPr>
      <w:r w:rsidRPr="00360C23">
        <w:rPr>
          <w:rFonts w:ascii="Times New Roman" w:hAnsi="Times New Roman" w:cs="Times New Roman"/>
        </w:rPr>
        <w:t>II. Zadania Rady Pedagogicznej</w:t>
      </w:r>
    </w:p>
    <w:p w:rsidR="004912A7" w:rsidRPr="00360C23" w:rsidRDefault="004912A7">
      <w:pPr>
        <w:rPr>
          <w:rFonts w:ascii="Times New Roman" w:hAnsi="Times New Roman"/>
          <w:b/>
          <w:bCs/>
          <w:sz w:val="24"/>
        </w:rPr>
      </w:pPr>
      <w:r w:rsidRPr="00360C23">
        <w:rPr>
          <w:rFonts w:ascii="Times New Roman" w:hAnsi="Times New Roman"/>
          <w:b/>
          <w:bCs/>
          <w:sz w:val="24"/>
        </w:rPr>
        <w:t xml:space="preserve">     </w:t>
      </w:r>
    </w:p>
    <w:p w:rsidR="004912A7" w:rsidRPr="00360C23" w:rsidRDefault="004912A7">
      <w:pPr>
        <w:rPr>
          <w:rFonts w:ascii="Times New Roman" w:hAnsi="Times New Roman"/>
          <w:b/>
          <w:bCs/>
          <w:sz w:val="24"/>
        </w:rPr>
      </w:pPr>
      <w:r w:rsidRPr="00360C23">
        <w:rPr>
          <w:rFonts w:ascii="Times New Roman" w:hAnsi="Times New Roman"/>
          <w:b/>
          <w:bCs/>
          <w:sz w:val="24"/>
        </w:rPr>
        <w:tab/>
      </w:r>
    </w:p>
    <w:p w:rsidR="004912A7" w:rsidRPr="00360C23" w:rsidRDefault="004912A7">
      <w:pPr>
        <w:rPr>
          <w:rFonts w:ascii="Times New Roman" w:hAnsi="Times New Roman"/>
          <w:b/>
          <w:bCs/>
          <w:sz w:val="24"/>
        </w:rPr>
      </w:pPr>
      <w:r w:rsidRPr="00360C23">
        <w:rPr>
          <w:rFonts w:ascii="Times New Roman" w:hAnsi="Times New Roman"/>
          <w:b/>
          <w:bCs/>
          <w:sz w:val="24"/>
        </w:rPr>
        <w:t>III. Obowiązki Rady Pedagogicznej</w:t>
      </w:r>
    </w:p>
    <w:p w:rsidR="004912A7" w:rsidRPr="00360C23" w:rsidRDefault="004912A7">
      <w:pPr>
        <w:rPr>
          <w:rFonts w:ascii="Times New Roman" w:hAnsi="Times New Roman"/>
          <w:b/>
          <w:bCs/>
          <w:sz w:val="24"/>
        </w:rPr>
      </w:pPr>
    </w:p>
    <w:p w:rsidR="004912A7" w:rsidRPr="00360C23" w:rsidRDefault="004912A7">
      <w:pPr>
        <w:rPr>
          <w:rFonts w:ascii="Times New Roman" w:hAnsi="Times New Roman"/>
          <w:b/>
          <w:bCs/>
          <w:sz w:val="24"/>
        </w:rPr>
      </w:pPr>
      <w:r w:rsidRPr="00360C23">
        <w:rPr>
          <w:rFonts w:ascii="Times New Roman" w:hAnsi="Times New Roman"/>
          <w:b/>
          <w:bCs/>
          <w:sz w:val="24"/>
        </w:rPr>
        <w:tab/>
      </w:r>
    </w:p>
    <w:p w:rsidR="004912A7" w:rsidRPr="00360C23" w:rsidRDefault="004912A7">
      <w:pPr>
        <w:pStyle w:val="Nagwek5"/>
        <w:rPr>
          <w:rFonts w:ascii="Times New Roman" w:hAnsi="Times New Roman" w:cs="Times New Roman"/>
          <w:color w:val="auto"/>
          <w:u w:val="none"/>
        </w:rPr>
      </w:pPr>
      <w:r w:rsidRPr="00360C23">
        <w:rPr>
          <w:rFonts w:ascii="Times New Roman" w:hAnsi="Times New Roman" w:cs="Times New Roman"/>
          <w:color w:val="auto"/>
          <w:u w:val="none"/>
        </w:rPr>
        <w:t>IV. Prawo Rady Pedagogicznej</w:t>
      </w:r>
    </w:p>
    <w:p w:rsidR="004912A7" w:rsidRPr="00360C23" w:rsidRDefault="004912A7">
      <w:pPr>
        <w:rPr>
          <w:rFonts w:ascii="Times New Roman" w:hAnsi="Times New Roman"/>
          <w:b/>
          <w:bCs/>
          <w:sz w:val="24"/>
        </w:rPr>
      </w:pPr>
      <w:r w:rsidRPr="00360C23">
        <w:rPr>
          <w:rFonts w:ascii="Times New Roman" w:hAnsi="Times New Roman"/>
          <w:b/>
          <w:bCs/>
          <w:sz w:val="24"/>
        </w:rPr>
        <w:t xml:space="preserve">     </w:t>
      </w:r>
    </w:p>
    <w:p w:rsidR="004912A7" w:rsidRPr="00360C23" w:rsidRDefault="004912A7">
      <w:pPr>
        <w:rPr>
          <w:rFonts w:ascii="Times New Roman" w:hAnsi="Times New Roman"/>
          <w:b/>
          <w:bCs/>
          <w:sz w:val="24"/>
        </w:rPr>
      </w:pPr>
      <w:r w:rsidRPr="00360C23">
        <w:rPr>
          <w:rFonts w:ascii="Times New Roman" w:hAnsi="Times New Roman"/>
          <w:b/>
          <w:bCs/>
          <w:sz w:val="24"/>
        </w:rPr>
        <w:tab/>
      </w:r>
    </w:p>
    <w:p w:rsidR="004912A7" w:rsidRPr="00360C23" w:rsidRDefault="004912A7">
      <w:pPr>
        <w:rPr>
          <w:rFonts w:ascii="Times New Roman" w:hAnsi="Times New Roman"/>
          <w:b/>
          <w:bCs/>
          <w:sz w:val="24"/>
        </w:rPr>
      </w:pPr>
      <w:r w:rsidRPr="00360C23">
        <w:rPr>
          <w:rFonts w:ascii="Times New Roman" w:hAnsi="Times New Roman"/>
          <w:b/>
          <w:bCs/>
          <w:sz w:val="24"/>
        </w:rPr>
        <w:t>V. Obowiązki Przewodniczącego Rady Pedagogicznej</w:t>
      </w:r>
    </w:p>
    <w:p w:rsidR="004912A7" w:rsidRPr="00360C23" w:rsidRDefault="004912A7">
      <w:pPr>
        <w:rPr>
          <w:rFonts w:ascii="Times New Roman" w:hAnsi="Times New Roman"/>
          <w:b/>
          <w:bCs/>
          <w:sz w:val="24"/>
        </w:rPr>
      </w:pPr>
    </w:p>
    <w:p w:rsidR="004912A7" w:rsidRPr="00360C23" w:rsidRDefault="004912A7">
      <w:pPr>
        <w:rPr>
          <w:rFonts w:ascii="Times New Roman" w:hAnsi="Times New Roman"/>
          <w:b/>
          <w:bCs/>
          <w:sz w:val="24"/>
        </w:rPr>
      </w:pPr>
      <w:r w:rsidRPr="00360C23">
        <w:rPr>
          <w:rFonts w:ascii="Times New Roman" w:hAnsi="Times New Roman"/>
          <w:b/>
          <w:bCs/>
          <w:sz w:val="24"/>
        </w:rPr>
        <w:t xml:space="preserve">    </w:t>
      </w:r>
      <w:r w:rsidRPr="00360C23">
        <w:rPr>
          <w:rFonts w:ascii="Times New Roman" w:hAnsi="Times New Roman"/>
          <w:b/>
          <w:bCs/>
          <w:sz w:val="24"/>
        </w:rPr>
        <w:tab/>
      </w:r>
    </w:p>
    <w:p w:rsidR="004912A7" w:rsidRPr="00360C23" w:rsidRDefault="004912A7">
      <w:pPr>
        <w:rPr>
          <w:rFonts w:ascii="Times New Roman" w:hAnsi="Times New Roman"/>
          <w:b/>
          <w:bCs/>
          <w:sz w:val="24"/>
        </w:rPr>
      </w:pPr>
      <w:r w:rsidRPr="00360C23">
        <w:rPr>
          <w:rFonts w:ascii="Times New Roman" w:hAnsi="Times New Roman"/>
          <w:b/>
          <w:bCs/>
          <w:sz w:val="24"/>
        </w:rPr>
        <w:t>VI. Prawo Przewodniczącego Rady Pedagogicznej</w:t>
      </w:r>
    </w:p>
    <w:p w:rsidR="004912A7" w:rsidRPr="00360C23" w:rsidRDefault="004912A7">
      <w:pPr>
        <w:rPr>
          <w:rFonts w:ascii="Times New Roman" w:hAnsi="Times New Roman"/>
          <w:b/>
          <w:bCs/>
          <w:sz w:val="24"/>
        </w:rPr>
      </w:pPr>
      <w:r w:rsidRPr="00360C23">
        <w:rPr>
          <w:rFonts w:ascii="Times New Roman" w:hAnsi="Times New Roman"/>
          <w:b/>
          <w:bCs/>
          <w:sz w:val="24"/>
        </w:rPr>
        <w:t xml:space="preserve">     </w:t>
      </w:r>
      <w:r w:rsidRPr="00360C23">
        <w:rPr>
          <w:rFonts w:ascii="Times New Roman" w:hAnsi="Times New Roman"/>
          <w:b/>
          <w:bCs/>
          <w:sz w:val="24"/>
        </w:rPr>
        <w:tab/>
      </w:r>
    </w:p>
    <w:p w:rsidR="004912A7" w:rsidRPr="00360C23" w:rsidRDefault="004912A7">
      <w:pPr>
        <w:rPr>
          <w:rFonts w:ascii="Times New Roman" w:hAnsi="Times New Roman"/>
          <w:b/>
          <w:bCs/>
          <w:sz w:val="24"/>
        </w:rPr>
      </w:pPr>
    </w:p>
    <w:p w:rsidR="004912A7" w:rsidRPr="00360C23" w:rsidRDefault="004912A7">
      <w:pPr>
        <w:rPr>
          <w:rFonts w:ascii="Times New Roman" w:hAnsi="Times New Roman"/>
          <w:b/>
          <w:bCs/>
          <w:sz w:val="24"/>
        </w:rPr>
      </w:pPr>
      <w:r w:rsidRPr="00360C23">
        <w:rPr>
          <w:rFonts w:ascii="Times New Roman" w:hAnsi="Times New Roman"/>
          <w:b/>
          <w:bCs/>
          <w:sz w:val="24"/>
        </w:rPr>
        <w:t xml:space="preserve">VII. </w:t>
      </w:r>
      <w:hyperlink r:id="rId13" w:anchor="_II._Kompetencje_Rady" w:history="1">
        <w:r w:rsidRPr="00360C23">
          <w:rPr>
            <w:rStyle w:val="Hipercze"/>
            <w:rFonts w:ascii="Times New Roman" w:hAnsi="Times New Roman"/>
            <w:b/>
            <w:bCs/>
            <w:color w:val="auto"/>
            <w:sz w:val="24"/>
            <w:u w:val="none"/>
          </w:rPr>
          <w:t>Kompetencje Rady</w:t>
        </w:r>
      </w:hyperlink>
    </w:p>
    <w:p w:rsidR="004912A7" w:rsidRPr="00360C23" w:rsidRDefault="004912A7">
      <w:pPr>
        <w:spacing w:before="120" w:after="120"/>
        <w:rPr>
          <w:rFonts w:ascii="Times New Roman" w:hAnsi="Times New Roman"/>
          <w:b/>
          <w:bCs/>
          <w:sz w:val="24"/>
        </w:rPr>
      </w:pPr>
    </w:p>
    <w:p w:rsidR="004912A7" w:rsidRPr="00360C23" w:rsidRDefault="004912A7">
      <w:pPr>
        <w:spacing w:before="120" w:after="120"/>
        <w:rPr>
          <w:rFonts w:ascii="Times New Roman" w:hAnsi="Times New Roman"/>
          <w:b/>
          <w:bCs/>
          <w:sz w:val="24"/>
        </w:rPr>
      </w:pPr>
      <w:r w:rsidRPr="00360C23">
        <w:rPr>
          <w:rFonts w:ascii="Times New Roman" w:hAnsi="Times New Roman"/>
          <w:b/>
          <w:bCs/>
          <w:sz w:val="24"/>
        </w:rPr>
        <w:t xml:space="preserve">VIII. </w:t>
      </w:r>
      <w:hyperlink r:id="rId14" w:anchor="_III._Zebrania_Rady" w:history="1">
        <w:r w:rsidRPr="00360C23">
          <w:rPr>
            <w:rStyle w:val="Hipercze"/>
            <w:rFonts w:ascii="Times New Roman" w:hAnsi="Times New Roman"/>
            <w:b/>
            <w:bCs/>
            <w:color w:val="auto"/>
            <w:sz w:val="24"/>
            <w:u w:val="none"/>
          </w:rPr>
          <w:t>Zebrania Rady</w:t>
        </w:r>
      </w:hyperlink>
    </w:p>
    <w:p w:rsidR="004912A7" w:rsidRPr="00360C23" w:rsidRDefault="004912A7">
      <w:pPr>
        <w:tabs>
          <w:tab w:val="num" w:pos="720"/>
        </w:tabs>
        <w:spacing w:before="120" w:after="120"/>
        <w:rPr>
          <w:rFonts w:ascii="Times New Roman" w:hAnsi="Times New Roman"/>
          <w:b/>
          <w:bCs/>
          <w:sz w:val="24"/>
        </w:rPr>
      </w:pPr>
    </w:p>
    <w:p w:rsidR="004912A7" w:rsidRPr="00360C23" w:rsidRDefault="004912A7">
      <w:pPr>
        <w:tabs>
          <w:tab w:val="num" w:pos="720"/>
        </w:tabs>
        <w:spacing w:before="120" w:after="120"/>
        <w:rPr>
          <w:rFonts w:ascii="Times New Roman" w:hAnsi="Times New Roman"/>
          <w:b/>
          <w:bCs/>
          <w:sz w:val="24"/>
        </w:rPr>
      </w:pPr>
      <w:r w:rsidRPr="00360C23">
        <w:rPr>
          <w:rFonts w:ascii="Times New Roman" w:hAnsi="Times New Roman"/>
          <w:b/>
          <w:bCs/>
          <w:sz w:val="24"/>
        </w:rPr>
        <w:t xml:space="preserve">IX. </w:t>
      </w:r>
      <w:hyperlink r:id="rId15" w:anchor="_IV._Komisje_Rady" w:history="1">
        <w:r w:rsidRPr="00360C23">
          <w:rPr>
            <w:rStyle w:val="Hipercze"/>
            <w:rFonts w:ascii="Times New Roman" w:hAnsi="Times New Roman"/>
            <w:b/>
            <w:bCs/>
            <w:color w:val="auto"/>
            <w:sz w:val="24"/>
            <w:u w:val="none"/>
          </w:rPr>
          <w:t>Komisje Rady</w:t>
        </w:r>
      </w:hyperlink>
    </w:p>
    <w:p w:rsidR="004912A7" w:rsidRPr="00360C23" w:rsidRDefault="004912A7">
      <w:pPr>
        <w:tabs>
          <w:tab w:val="num" w:pos="720"/>
        </w:tabs>
        <w:spacing w:before="120" w:after="120"/>
        <w:rPr>
          <w:rFonts w:ascii="Times New Roman" w:hAnsi="Times New Roman"/>
          <w:b/>
          <w:bCs/>
          <w:sz w:val="24"/>
        </w:rPr>
      </w:pPr>
    </w:p>
    <w:p w:rsidR="004912A7" w:rsidRPr="00360C23" w:rsidRDefault="004912A7">
      <w:pPr>
        <w:tabs>
          <w:tab w:val="num" w:pos="720"/>
        </w:tabs>
        <w:spacing w:before="120" w:after="120"/>
        <w:rPr>
          <w:rFonts w:ascii="Times New Roman" w:hAnsi="Times New Roman"/>
          <w:b/>
          <w:bCs/>
          <w:sz w:val="24"/>
        </w:rPr>
      </w:pPr>
      <w:r w:rsidRPr="00360C23">
        <w:rPr>
          <w:rFonts w:ascii="Times New Roman" w:hAnsi="Times New Roman"/>
          <w:b/>
          <w:bCs/>
          <w:sz w:val="24"/>
        </w:rPr>
        <w:t xml:space="preserve">X. </w:t>
      </w:r>
      <w:hyperlink r:id="rId16" w:anchor="_V._Zmiany_Regulaminu" w:history="1">
        <w:r w:rsidRPr="00360C23">
          <w:rPr>
            <w:rStyle w:val="Hipercze"/>
            <w:rFonts w:ascii="Times New Roman" w:hAnsi="Times New Roman"/>
            <w:b/>
            <w:bCs/>
            <w:color w:val="auto"/>
            <w:sz w:val="24"/>
            <w:u w:val="none"/>
          </w:rPr>
          <w:t>Zmiany Regulaminu i przepisy końcowe</w:t>
        </w:r>
      </w:hyperlink>
    </w:p>
    <w:p w:rsidR="004912A7" w:rsidRPr="00360C23" w:rsidRDefault="004912A7">
      <w:pPr>
        <w:spacing w:before="120" w:after="120" w:line="360" w:lineRule="auto"/>
        <w:rPr>
          <w:rFonts w:ascii="Times New Roman" w:hAnsi="Times New Roman"/>
          <w:b/>
          <w:bCs/>
          <w:sz w:val="24"/>
        </w:rPr>
      </w:pPr>
      <w:r w:rsidRPr="00360C23">
        <w:rPr>
          <w:rFonts w:ascii="Times New Roman" w:hAnsi="Times New Roman"/>
          <w:b/>
          <w:bCs/>
          <w:sz w:val="24"/>
        </w:rPr>
        <w:t> </w:t>
      </w:r>
    </w:p>
    <w:p w:rsidR="004912A7" w:rsidRPr="00360C23" w:rsidRDefault="004912A7">
      <w:pPr>
        <w:spacing w:before="120" w:after="120" w:line="360" w:lineRule="auto"/>
        <w:rPr>
          <w:rFonts w:ascii="Times New Roman" w:hAnsi="Times New Roman"/>
          <w:b/>
          <w:bCs/>
          <w:sz w:val="24"/>
        </w:rPr>
      </w:pPr>
      <w:r w:rsidRPr="00360C23">
        <w:rPr>
          <w:rFonts w:ascii="Times New Roman" w:hAnsi="Times New Roman"/>
          <w:b/>
          <w:bCs/>
          <w:sz w:val="24"/>
        </w:rPr>
        <w:t> </w:t>
      </w:r>
    </w:p>
    <w:p w:rsidR="004912A7" w:rsidRPr="00360C23" w:rsidRDefault="004912A7">
      <w:pPr>
        <w:spacing w:before="120" w:after="120" w:line="360" w:lineRule="auto"/>
        <w:rPr>
          <w:rFonts w:ascii="Times New Roman" w:hAnsi="Times New Roman"/>
          <w:b/>
          <w:bCs/>
          <w:sz w:val="24"/>
        </w:rPr>
      </w:pPr>
      <w:r w:rsidRPr="00360C23">
        <w:rPr>
          <w:rFonts w:ascii="Times New Roman" w:hAnsi="Times New Roman"/>
          <w:b/>
          <w:bCs/>
          <w:sz w:val="24"/>
        </w:rPr>
        <w:t> </w:t>
      </w:r>
    </w:p>
    <w:p w:rsidR="004912A7" w:rsidRPr="00360C23" w:rsidRDefault="004912A7">
      <w:pPr>
        <w:spacing w:before="120" w:after="120" w:line="360" w:lineRule="auto"/>
        <w:rPr>
          <w:rFonts w:ascii="Times New Roman" w:hAnsi="Times New Roman"/>
          <w:b/>
          <w:bCs/>
          <w:sz w:val="24"/>
        </w:rPr>
      </w:pPr>
      <w:r w:rsidRPr="00360C23">
        <w:rPr>
          <w:rFonts w:ascii="Times New Roman" w:hAnsi="Times New Roman"/>
          <w:b/>
          <w:bCs/>
          <w:sz w:val="24"/>
        </w:rPr>
        <w:t> </w:t>
      </w:r>
    </w:p>
    <w:p w:rsidR="00403D42" w:rsidRDefault="004912A7" w:rsidP="00403D42">
      <w:pPr>
        <w:rPr>
          <w:rFonts w:ascii="Times New Roman" w:hAnsi="Times New Roman"/>
          <w:b/>
          <w:bCs/>
          <w:sz w:val="24"/>
        </w:rPr>
      </w:pPr>
      <w:r w:rsidRPr="00360C23">
        <w:rPr>
          <w:rFonts w:ascii="Times New Roman" w:hAnsi="Times New Roman"/>
          <w:b/>
          <w:bCs/>
          <w:sz w:val="24"/>
        </w:rPr>
        <w:t> </w:t>
      </w:r>
    </w:p>
    <w:p w:rsidR="00403D42" w:rsidRDefault="00403D42" w:rsidP="00403D42">
      <w:pPr>
        <w:rPr>
          <w:rFonts w:ascii="Times New Roman" w:hAnsi="Times New Roman"/>
          <w:b/>
          <w:bCs/>
          <w:sz w:val="24"/>
        </w:rPr>
      </w:pPr>
    </w:p>
    <w:p w:rsidR="00403D42" w:rsidRPr="00403D42" w:rsidRDefault="00403D42" w:rsidP="00403D42">
      <w:pPr>
        <w:jc w:val="both"/>
        <w:rPr>
          <w:rFonts w:ascii="Times New Roman" w:hAnsi="Times New Roman"/>
          <w:b/>
          <w:sz w:val="24"/>
          <w:szCs w:val="29"/>
        </w:rPr>
      </w:pPr>
      <w:r w:rsidRPr="00EF683E">
        <w:rPr>
          <w:rFonts w:ascii="Times New Roman" w:hAnsi="Times New Roman"/>
          <w:b/>
          <w:sz w:val="24"/>
          <w:szCs w:val="29"/>
        </w:rPr>
        <w:lastRenderedPageBreak/>
        <w:t xml:space="preserve">Podstawa prawna: Rada Pedagogiczna działa na podstawie Art. </w:t>
      </w:r>
      <w:r w:rsidR="00EF683E" w:rsidRPr="00EF683E">
        <w:rPr>
          <w:rFonts w:ascii="Times New Roman" w:hAnsi="Times New Roman"/>
          <w:b/>
          <w:sz w:val="24"/>
          <w:szCs w:val="29"/>
        </w:rPr>
        <w:t>73 ust 2</w:t>
      </w:r>
      <w:r w:rsidRPr="00EF683E">
        <w:rPr>
          <w:rFonts w:ascii="Times New Roman" w:hAnsi="Times New Roman"/>
          <w:b/>
          <w:sz w:val="24"/>
          <w:szCs w:val="29"/>
        </w:rPr>
        <w:t xml:space="preserve"> </w:t>
      </w:r>
      <w:r w:rsidR="00EF683E" w:rsidRPr="00EF683E">
        <w:rPr>
          <w:rFonts w:ascii="Times New Roman" w:hAnsi="Times New Roman"/>
          <w:b/>
          <w:sz w:val="24"/>
          <w:szCs w:val="29"/>
        </w:rPr>
        <w:t>ust</w:t>
      </w:r>
      <w:r w:rsidR="00D06E5A">
        <w:rPr>
          <w:rFonts w:ascii="Times New Roman" w:hAnsi="Times New Roman"/>
          <w:b/>
          <w:sz w:val="24"/>
          <w:szCs w:val="29"/>
        </w:rPr>
        <w:t>awy Prawo oświatowe Dz. U z 2019, poz. 1148</w:t>
      </w:r>
      <w:r w:rsidR="00EF683E" w:rsidRPr="00EF683E">
        <w:rPr>
          <w:rFonts w:ascii="Times New Roman" w:hAnsi="Times New Roman"/>
          <w:b/>
          <w:sz w:val="24"/>
          <w:szCs w:val="29"/>
        </w:rPr>
        <w:t xml:space="preserve"> </w:t>
      </w:r>
      <w:r w:rsidRPr="00EF683E">
        <w:rPr>
          <w:rFonts w:ascii="Times New Roman" w:hAnsi="Times New Roman"/>
          <w:b/>
          <w:sz w:val="24"/>
          <w:szCs w:val="29"/>
        </w:rPr>
        <w:t xml:space="preserve">oraz Statutu </w:t>
      </w:r>
      <w:r w:rsidR="00AC44AD">
        <w:rPr>
          <w:rFonts w:ascii="Times New Roman" w:hAnsi="Times New Roman"/>
          <w:b/>
          <w:sz w:val="24"/>
          <w:szCs w:val="29"/>
        </w:rPr>
        <w:t xml:space="preserve">Przedszkola nr 71 „Pod Topolą”                             </w:t>
      </w:r>
      <w:r w:rsidR="00A553D6">
        <w:rPr>
          <w:rFonts w:ascii="Times New Roman" w:hAnsi="Times New Roman"/>
          <w:b/>
          <w:sz w:val="24"/>
          <w:szCs w:val="29"/>
        </w:rPr>
        <w:t xml:space="preserve">                </w:t>
      </w:r>
      <w:r w:rsidR="00AC44AD">
        <w:rPr>
          <w:rFonts w:ascii="Times New Roman" w:hAnsi="Times New Roman"/>
          <w:b/>
          <w:sz w:val="24"/>
          <w:szCs w:val="29"/>
        </w:rPr>
        <w:t xml:space="preserve">w Poznaniu </w:t>
      </w:r>
      <w:r w:rsidRPr="00EF683E">
        <w:rPr>
          <w:rFonts w:ascii="Times New Roman" w:hAnsi="Times New Roman"/>
          <w:b/>
          <w:sz w:val="24"/>
          <w:szCs w:val="29"/>
        </w:rPr>
        <w:t>i niniejszego Regulaminu.</w:t>
      </w:r>
    </w:p>
    <w:p w:rsidR="004912A7" w:rsidRPr="00360C23" w:rsidRDefault="004912A7">
      <w:pPr>
        <w:spacing w:before="120" w:after="120" w:line="360" w:lineRule="auto"/>
        <w:rPr>
          <w:rFonts w:ascii="Times New Roman" w:hAnsi="Times New Roman"/>
          <w:b/>
          <w:bCs/>
          <w:sz w:val="24"/>
        </w:rPr>
      </w:pPr>
    </w:p>
    <w:p w:rsidR="004912A7" w:rsidRPr="00360C23" w:rsidRDefault="004912A7">
      <w:pPr>
        <w:pStyle w:val="Nagwek4"/>
        <w:jc w:val="left"/>
        <w:rPr>
          <w:rFonts w:ascii="Times New Roman" w:hAnsi="Times New Roman"/>
          <w:b/>
          <w:bCs/>
          <w:i/>
          <w:iCs/>
          <w:color w:val="auto"/>
        </w:rPr>
      </w:pPr>
      <w:r w:rsidRPr="00360C23">
        <w:rPr>
          <w:rFonts w:ascii="Times New Roman" w:hAnsi="Times New Roman"/>
          <w:i/>
          <w:iCs/>
          <w:color w:val="auto"/>
        </w:rPr>
        <w:t>I. Postanowienia ogólne</w:t>
      </w:r>
    </w:p>
    <w:p w:rsidR="004912A7" w:rsidRPr="00360C23" w:rsidRDefault="004912A7">
      <w:pPr>
        <w:pStyle w:val="NormalnyWeb"/>
        <w:spacing w:line="360" w:lineRule="auto"/>
        <w:jc w:val="center"/>
        <w:rPr>
          <w:rFonts w:ascii="Times New Roman" w:hAnsi="Times New Roman"/>
          <w:b/>
          <w:color w:val="auto"/>
        </w:rPr>
      </w:pPr>
      <w:r w:rsidRPr="00360C23">
        <w:rPr>
          <w:rFonts w:ascii="Times New Roman" w:hAnsi="Times New Roman"/>
          <w:b/>
          <w:color w:val="auto"/>
        </w:rPr>
        <w:t>§ 1</w:t>
      </w:r>
    </w:p>
    <w:p w:rsidR="004912A7" w:rsidRPr="00360C23" w:rsidRDefault="00D60409" w:rsidP="00D60409">
      <w:pPr>
        <w:pStyle w:val="NormalnyWeb"/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Cs w:val="14"/>
        </w:rPr>
        <w:t xml:space="preserve">1. </w:t>
      </w:r>
      <w:r w:rsidR="004912A7" w:rsidRPr="00360C23">
        <w:rPr>
          <w:rFonts w:ascii="Times New Roman" w:hAnsi="Times New Roman"/>
          <w:color w:val="auto"/>
        </w:rPr>
        <w:t xml:space="preserve">Ilekroć w dalszych przepisach jest mowa bez bliższego określenia o: </w:t>
      </w:r>
    </w:p>
    <w:p w:rsidR="004912A7" w:rsidRDefault="00D60409" w:rsidP="00D60409">
      <w:pPr>
        <w:pStyle w:val="NormalnyWeb"/>
        <w:spacing w:line="360" w:lineRule="auto"/>
        <w:ind w:firstLine="36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Cs w:val="14"/>
        </w:rPr>
        <w:t xml:space="preserve">1) </w:t>
      </w:r>
      <w:r w:rsidR="004912A7" w:rsidRPr="00360C23">
        <w:rPr>
          <w:rFonts w:ascii="Times New Roman" w:hAnsi="Times New Roman"/>
          <w:color w:val="auto"/>
        </w:rPr>
        <w:t>Przedszkolu- należy przez to rozumieć Przedszkole nr 71 w Poznaniu</w:t>
      </w:r>
    </w:p>
    <w:p w:rsidR="004912A7" w:rsidRDefault="00D60409" w:rsidP="00D60409">
      <w:pPr>
        <w:pStyle w:val="NormalnyWeb"/>
        <w:spacing w:line="360" w:lineRule="auto"/>
        <w:ind w:firstLine="36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2)  </w:t>
      </w:r>
      <w:r w:rsidR="004912A7" w:rsidRPr="00360C23">
        <w:rPr>
          <w:rFonts w:ascii="Times New Roman" w:hAnsi="Times New Roman"/>
          <w:color w:val="auto"/>
        </w:rPr>
        <w:t>Ustawie – należy przez to rozumieć ustawę o systemie oświaty,</w:t>
      </w:r>
    </w:p>
    <w:p w:rsidR="004912A7" w:rsidRDefault="00D60409" w:rsidP="00D60409">
      <w:pPr>
        <w:pStyle w:val="NormalnyWeb"/>
        <w:spacing w:line="360" w:lineRule="auto"/>
        <w:ind w:firstLine="36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3) </w:t>
      </w:r>
      <w:r w:rsidR="004912A7" w:rsidRPr="00360C23">
        <w:rPr>
          <w:rFonts w:ascii="Times New Roman" w:hAnsi="Times New Roman"/>
          <w:color w:val="auto"/>
        </w:rPr>
        <w:t>Statucie - należy przez to rozumieć Statut Przedszkola,</w:t>
      </w:r>
    </w:p>
    <w:p w:rsidR="004912A7" w:rsidRDefault="00D60409" w:rsidP="00D60409">
      <w:pPr>
        <w:pStyle w:val="NormalnyWeb"/>
        <w:spacing w:line="360" w:lineRule="auto"/>
        <w:ind w:firstLine="36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4) </w:t>
      </w:r>
      <w:r w:rsidR="004912A7" w:rsidRPr="00360C23">
        <w:rPr>
          <w:rFonts w:ascii="Times New Roman" w:hAnsi="Times New Roman"/>
          <w:color w:val="auto"/>
        </w:rPr>
        <w:t xml:space="preserve">Radzie - należy przez to rozumieć Radę Pedagogiczną Przedszkola, </w:t>
      </w:r>
    </w:p>
    <w:p w:rsidR="004912A7" w:rsidRDefault="00D60409" w:rsidP="00D60409">
      <w:pPr>
        <w:pStyle w:val="NormalnyWeb"/>
        <w:spacing w:line="360" w:lineRule="auto"/>
        <w:ind w:firstLine="36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5) </w:t>
      </w:r>
      <w:r w:rsidR="004912A7" w:rsidRPr="00360C23">
        <w:rPr>
          <w:rFonts w:ascii="Times New Roman" w:hAnsi="Times New Roman"/>
          <w:color w:val="auto"/>
        </w:rPr>
        <w:t>Dyrektorze - należy przez to rozumieć Dyrektora Przedszkola,</w:t>
      </w:r>
    </w:p>
    <w:p w:rsidR="004912A7" w:rsidRDefault="00D60409" w:rsidP="00D60409">
      <w:pPr>
        <w:pStyle w:val="NormalnyWeb"/>
        <w:spacing w:line="360" w:lineRule="auto"/>
        <w:ind w:firstLine="36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6) </w:t>
      </w:r>
      <w:r w:rsidR="004912A7" w:rsidRPr="00360C23">
        <w:rPr>
          <w:rFonts w:ascii="Times New Roman" w:hAnsi="Times New Roman"/>
          <w:color w:val="auto"/>
        </w:rPr>
        <w:t>Przewodniczącym - należy przez to rozumieć Przewodniczącego Rady,</w:t>
      </w:r>
    </w:p>
    <w:p w:rsidR="004912A7" w:rsidRDefault="00D60409" w:rsidP="00D60409">
      <w:pPr>
        <w:pStyle w:val="NormalnyWeb"/>
        <w:spacing w:line="360" w:lineRule="auto"/>
        <w:ind w:firstLine="36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7) </w:t>
      </w:r>
      <w:r w:rsidR="004912A7" w:rsidRPr="00360C23">
        <w:rPr>
          <w:rFonts w:ascii="Times New Roman" w:hAnsi="Times New Roman"/>
          <w:color w:val="auto"/>
        </w:rPr>
        <w:t>Komisji - należy przez to rozumieć komisję Rady,</w:t>
      </w:r>
    </w:p>
    <w:p w:rsidR="004912A7" w:rsidRPr="00360C23" w:rsidRDefault="00D60409" w:rsidP="00D60409">
      <w:pPr>
        <w:pStyle w:val="NormalnyWeb"/>
        <w:spacing w:line="360" w:lineRule="auto"/>
        <w:ind w:firstLine="36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8)  </w:t>
      </w:r>
      <w:r w:rsidR="004912A7" w:rsidRPr="00360C23">
        <w:rPr>
          <w:rFonts w:ascii="Times New Roman" w:hAnsi="Times New Roman"/>
          <w:color w:val="auto"/>
        </w:rPr>
        <w:t>Regulaminie - należy przez to rozumieć niniejszy Regulamin Rady Pedagogicznej.</w:t>
      </w:r>
    </w:p>
    <w:p w:rsidR="004912A7" w:rsidRPr="00360C23" w:rsidRDefault="00D60409" w:rsidP="00D60409">
      <w:pPr>
        <w:pStyle w:val="NormalnyWeb"/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2. </w:t>
      </w:r>
      <w:r w:rsidR="004912A7" w:rsidRPr="00360C23">
        <w:rPr>
          <w:rFonts w:ascii="Times New Roman" w:hAnsi="Times New Roman"/>
          <w:color w:val="auto"/>
        </w:rPr>
        <w:t>Rada może wybrać spośród swoich członków sekretarza, do którego zakresu działania należą w szczególności zadania i kompetencje przewidziane w Regulaminie dla protokolanta.</w:t>
      </w:r>
    </w:p>
    <w:p w:rsidR="004912A7" w:rsidRPr="00360C23" w:rsidRDefault="004912A7" w:rsidP="00360C23">
      <w:pPr>
        <w:pStyle w:val="NormalnyWeb"/>
        <w:spacing w:line="360" w:lineRule="auto"/>
        <w:ind w:left="426" w:hanging="426"/>
        <w:jc w:val="center"/>
        <w:rPr>
          <w:rFonts w:ascii="Times New Roman" w:hAnsi="Times New Roman"/>
          <w:b/>
          <w:color w:val="auto"/>
        </w:rPr>
      </w:pPr>
      <w:r w:rsidRPr="00360C23">
        <w:rPr>
          <w:rFonts w:ascii="Times New Roman" w:hAnsi="Times New Roman"/>
          <w:b/>
          <w:color w:val="auto"/>
        </w:rPr>
        <w:t>§ 2</w:t>
      </w:r>
    </w:p>
    <w:p w:rsidR="004912A7" w:rsidRPr="00360C23" w:rsidRDefault="00D60409" w:rsidP="00D60409">
      <w:pPr>
        <w:pStyle w:val="NormalnyWeb"/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1. </w:t>
      </w:r>
      <w:r w:rsidR="004912A7" w:rsidRPr="00360C23">
        <w:rPr>
          <w:rFonts w:ascii="Times New Roman" w:hAnsi="Times New Roman"/>
          <w:color w:val="auto"/>
        </w:rPr>
        <w:t>W skład Rady i jej organów wchodzą ws</w:t>
      </w:r>
      <w:r w:rsidR="0017700A">
        <w:rPr>
          <w:rFonts w:ascii="Times New Roman" w:hAnsi="Times New Roman"/>
          <w:color w:val="auto"/>
        </w:rPr>
        <w:t xml:space="preserve">zyscy nauczyciele zatrudnieni w </w:t>
      </w:r>
      <w:r w:rsidR="004912A7" w:rsidRPr="00360C23">
        <w:rPr>
          <w:rFonts w:ascii="Times New Roman" w:hAnsi="Times New Roman"/>
          <w:color w:val="auto"/>
        </w:rPr>
        <w:t>Przedszkolu.</w:t>
      </w:r>
    </w:p>
    <w:p w:rsidR="004912A7" w:rsidRPr="00360C23" w:rsidRDefault="00D60409" w:rsidP="00D60409">
      <w:pPr>
        <w:pStyle w:val="NormalnyWeb"/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2. </w:t>
      </w:r>
      <w:r w:rsidR="004912A7" w:rsidRPr="00360C23">
        <w:rPr>
          <w:rFonts w:ascii="Times New Roman" w:hAnsi="Times New Roman"/>
          <w:color w:val="auto"/>
        </w:rPr>
        <w:t xml:space="preserve">W zebraniach Rady mogą brać udział, po uprzednim powiadomieniu Dyrektora, pracownicy organu, któremu powierzono sprawowanie nadzoru pedagogicznego nad Przedszkolem oraz organu prowadzącego Przedszkole. </w:t>
      </w:r>
    </w:p>
    <w:p w:rsidR="004912A7" w:rsidRPr="00360C23" w:rsidRDefault="00D60409" w:rsidP="00D60409">
      <w:pPr>
        <w:pStyle w:val="NormalnyWeb"/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3. </w:t>
      </w:r>
      <w:r w:rsidR="004912A7" w:rsidRPr="00360C23">
        <w:rPr>
          <w:rFonts w:ascii="Times New Roman" w:hAnsi="Times New Roman"/>
          <w:color w:val="auto"/>
        </w:rPr>
        <w:t>Do udziału w zebraniach Rady mogą być zapraszane przez Przewodniczącego, za zgodą lub na wniosek Rady, inne osoby z głosem doradczym. Rada może ograniczyć ich udział do wskazanych punktów obrad.</w:t>
      </w:r>
    </w:p>
    <w:p w:rsidR="004912A7" w:rsidRPr="00360C23" w:rsidRDefault="00D60409" w:rsidP="00D60409">
      <w:pPr>
        <w:pStyle w:val="NormalnyWeb"/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4. </w:t>
      </w:r>
      <w:r w:rsidR="004912A7" w:rsidRPr="00360C23">
        <w:rPr>
          <w:rFonts w:ascii="Times New Roman" w:hAnsi="Times New Roman"/>
          <w:color w:val="auto"/>
        </w:rPr>
        <w:t>Zebrania Rady są protokołowane.</w:t>
      </w:r>
    </w:p>
    <w:p w:rsidR="004912A7" w:rsidRPr="00360C23" w:rsidRDefault="00D60409" w:rsidP="00D60409">
      <w:pPr>
        <w:pStyle w:val="NormalnyWeb"/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5. </w:t>
      </w:r>
      <w:r w:rsidR="004912A7" w:rsidRPr="00360C23">
        <w:rPr>
          <w:rFonts w:ascii="Times New Roman" w:hAnsi="Times New Roman"/>
          <w:color w:val="auto"/>
        </w:rPr>
        <w:t>Zebrania Rady odbywają się w czasie wolnym od zajęć z dziećmi.</w:t>
      </w:r>
    </w:p>
    <w:p w:rsidR="004912A7" w:rsidRPr="00360C23" w:rsidRDefault="004912A7">
      <w:pPr>
        <w:pStyle w:val="NormalnyWeb"/>
        <w:spacing w:line="360" w:lineRule="auto"/>
        <w:jc w:val="center"/>
        <w:rPr>
          <w:rFonts w:ascii="Times New Roman" w:hAnsi="Times New Roman"/>
          <w:b/>
          <w:color w:val="auto"/>
        </w:rPr>
      </w:pPr>
    </w:p>
    <w:p w:rsidR="004912A7" w:rsidRPr="00360C23" w:rsidRDefault="004912A7">
      <w:pPr>
        <w:pStyle w:val="NormalnyWeb"/>
        <w:spacing w:line="360" w:lineRule="auto"/>
        <w:jc w:val="center"/>
        <w:rPr>
          <w:rFonts w:ascii="Times New Roman" w:hAnsi="Times New Roman"/>
          <w:b/>
          <w:color w:val="auto"/>
        </w:rPr>
      </w:pPr>
      <w:r w:rsidRPr="00360C23">
        <w:rPr>
          <w:rFonts w:ascii="Times New Roman" w:hAnsi="Times New Roman"/>
          <w:b/>
          <w:color w:val="auto"/>
        </w:rPr>
        <w:lastRenderedPageBreak/>
        <w:t>§ 3</w:t>
      </w:r>
    </w:p>
    <w:p w:rsidR="004912A7" w:rsidRPr="00360C23" w:rsidRDefault="00D60409" w:rsidP="00D60409">
      <w:pPr>
        <w:pStyle w:val="NormalnyWeb"/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1. </w:t>
      </w:r>
      <w:r w:rsidR="004912A7" w:rsidRPr="00360C23">
        <w:rPr>
          <w:rFonts w:ascii="Times New Roman" w:hAnsi="Times New Roman"/>
          <w:color w:val="auto"/>
        </w:rPr>
        <w:t xml:space="preserve">Uczestniczenie w pracach Rady jest obowiązkiem każdego członka tego organu Przedszkola. </w:t>
      </w:r>
    </w:p>
    <w:p w:rsidR="004912A7" w:rsidRPr="00360C23" w:rsidRDefault="00D60409" w:rsidP="00D60409">
      <w:pPr>
        <w:pStyle w:val="NormalnyWeb"/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2. </w:t>
      </w:r>
      <w:r w:rsidR="004912A7" w:rsidRPr="00360C23">
        <w:rPr>
          <w:rFonts w:ascii="Times New Roman" w:hAnsi="Times New Roman"/>
          <w:color w:val="auto"/>
        </w:rPr>
        <w:t>Nauczyciele są zobowiązani do nie ujawniania spraw poruszanych w trakcie prac Rady, które mogą naruszać dobro osobiste dzieci lub ich rodziców, a także nauczycieli i innych pracowników Przedszkola.</w:t>
      </w:r>
    </w:p>
    <w:p w:rsidR="004912A7" w:rsidRPr="00360C23" w:rsidRDefault="004912A7">
      <w:pPr>
        <w:pStyle w:val="NormalnyWeb"/>
        <w:spacing w:line="360" w:lineRule="auto"/>
        <w:rPr>
          <w:rFonts w:ascii="Times New Roman" w:hAnsi="Times New Roman"/>
          <w:color w:val="auto"/>
        </w:rPr>
      </w:pPr>
    </w:p>
    <w:p w:rsidR="004912A7" w:rsidRPr="00360C23" w:rsidRDefault="004912A7">
      <w:pPr>
        <w:pStyle w:val="NormalnyWeb"/>
        <w:spacing w:line="360" w:lineRule="auto"/>
        <w:rPr>
          <w:rFonts w:ascii="Times New Roman" w:hAnsi="Times New Roman"/>
          <w:i/>
          <w:iCs/>
          <w:color w:val="auto"/>
        </w:rPr>
      </w:pPr>
      <w:r w:rsidRPr="00360C23">
        <w:rPr>
          <w:rFonts w:ascii="Times New Roman" w:hAnsi="Times New Roman"/>
          <w:i/>
          <w:iCs/>
          <w:color w:val="auto"/>
        </w:rPr>
        <w:t>II. Zadania Rady Pedagogicznej</w:t>
      </w:r>
    </w:p>
    <w:p w:rsidR="004912A7" w:rsidRPr="00360C23" w:rsidRDefault="004912A7">
      <w:pPr>
        <w:pStyle w:val="NormalnyWeb"/>
        <w:spacing w:line="360" w:lineRule="auto"/>
        <w:jc w:val="center"/>
        <w:rPr>
          <w:rFonts w:ascii="Times New Roman" w:hAnsi="Times New Roman"/>
          <w:b/>
          <w:color w:val="auto"/>
        </w:rPr>
      </w:pPr>
      <w:r w:rsidRPr="00360C23">
        <w:rPr>
          <w:rFonts w:ascii="Times New Roman" w:hAnsi="Times New Roman"/>
          <w:b/>
          <w:color w:val="auto"/>
        </w:rPr>
        <w:t>§ 4</w:t>
      </w:r>
    </w:p>
    <w:p w:rsidR="004912A7" w:rsidRPr="00360C23" w:rsidRDefault="00074BDA" w:rsidP="00074BDA">
      <w:pPr>
        <w:pStyle w:val="NormalnyWeb"/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1. </w:t>
      </w:r>
      <w:r w:rsidR="004912A7" w:rsidRPr="00360C23">
        <w:rPr>
          <w:rFonts w:ascii="Times New Roman" w:hAnsi="Times New Roman"/>
          <w:color w:val="auto"/>
        </w:rPr>
        <w:t xml:space="preserve">Planowanie i organizowanie pracy </w:t>
      </w:r>
      <w:r w:rsidRPr="00CC7803">
        <w:rPr>
          <w:rFonts w:ascii="Times New Roman" w:hAnsi="Times New Roman"/>
          <w:color w:val="auto"/>
        </w:rPr>
        <w:t>wychowawczo- opiekuńczo- dydaktycznej.</w:t>
      </w:r>
    </w:p>
    <w:p w:rsidR="004912A7" w:rsidRPr="00360C23" w:rsidRDefault="00074BDA" w:rsidP="00074BDA">
      <w:pPr>
        <w:pStyle w:val="NormalnyWeb"/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2. </w:t>
      </w:r>
      <w:r w:rsidR="004912A7" w:rsidRPr="00360C23">
        <w:rPr>
          <w:rFonts w:ascii="Times New Roman" w:hAnsi="Times New Roman"/>
          <w:color w:val="auto"/>
        </w:rPr>
        <w:t>Okresowe i roczne analizowanie i ocenianie stanu pracy przedszkola w zakresie opieki, wychowania i nauczania oraz organizacyjnych i materialnych warunków pracy przedszkola.</w:t>
      </w:r>
    </w:p>
    <w:p w:rsidR="004912A7" w:rsidRPr="00360C23" w:rsidRDefault="004912A7" w:rsidP="00074BDA">
      <w:pPr>
        <w:pStyle w:val="NormalnyWeb"/>
        <w:spacing w:line="360" w:lineRule="auto"/>
        <w:rPr>
          <w:rFonts w:ascii="Times New Roman" w:hAnsi="Times New Roman"/>
          <w:color w:val="auto"/>
        </w:rPr>
      </w:pPr>
      <w:r w:rsidRPr="00360C23">
        <w:rPr>
          <w:rFonts w:ascii="Times New Roman" w:hAnsi="Times New Roman"/>
          <w:color w:val="auto"/>
        </w:rPr>
        <w:t>3.  Organizowanie wewnętrznego samokształcenia i upowszechnienie nowatorstwa pedagogicznego.</w:t>
      </w:r>
    </w:p>
    <w:p w:rsidR="004912A7" w:rsidRPr="00360C23" w:rsidRDefault="004912A7" w:rsidP="00074BDA">
      <w:pPr>
        <w:pStyle w:val="NormalnyWeb"/>
        <w:spacing w:line="360" w:lineRule="auto"/>
        <w:rPr>
          <w:rFonts w:ascii="Times New Roman" w:hAnsi="Times New Roman"/>
          <w:color w:val="auto"/>
        </w:rPr>
      </w:pPr>
      <w:r w:rsidRPr="00360C23">
        <w:rPr>
          <w:rFonts w:ascii="Times New Roman" w:hAnsi="Times New Roman"/>
          <w:color w:val="auto"/>
        </w:rPr>
        <w:t>4.  Współpraca z rodzicami i opiekunami dzieci.</w:t>
      </w:r>
    </w:p>
    <w:p w:rsidR="00074BDA" w:rsidRPr="0017700A" w:rsidRDefault="004912A7">
      <w:pPr>
        <w:pStyle w:val="NormalnyWeb"/>
        <w:spacing w:line="360" w:lineRule="auto"/>
        <w:rPr>
          <w:rFonts w:ascii="Times New Roman" w:hAnsi="Times New Roman"/>
          <w:color w:val="auto"/>
        </w:rPr>
      </w:pPr>
      <w:r w:rsidRPr="00360C23">
        <w:rPr>
          <w:rFonts w:ascii="Times New Roman" w:hAnsi="Times New Roman"/>
          <w:color w:val="auto"/>
        </w:rPr>
        <w:t>5.  Przygotowuje projekt statutu przedszkola.</w:t>
      </w:r>
    </w:p>
    <w:p w:rsidR="00074BDA" w:rsidRDefault="004912A7" w:rsidP="00074BDA">
      <w:pPr>
        <w:pStyle w:val="NormalnyWeb"/>
        <w:spacing w:line="360" w:lineRule="auto"/>
        <w:rPr>
          <w:rFonts w:ascii="Times New Roman" w:hAnsi="Times New Roman"/>
          <w:b/>
          <w:i/>
          <w:iCs/>
          <w:color w:val="auto"/>
        </w:rPr>
      </w:pPr>
      <w:r w:rsidRPr="00360C23">
        <w:rPr>
          <w:rFonts w:ascii="Times New Roman" w:hAnsi="Times New Roman"/>
          <w:bCs/>
          <w:i/>
          <w:iCs/>
          <w:color w:val="auto"/>
        </w:rPr>
        <w:t>III. Obowiązki Rady Pedagogicznej</w:t>
      </w:r>
    </w:p>
    <w:p w:rsidR="004912A7" w:rsidRPr="00074BDA" w:rsidRDefault="004912A7" w:rsidP="00074BDA">
      <w:pPr>
        <w:pStyle w:val="NormalnyWeb"/>
        <w:spacing w:line="360" w:lineRule="auto"/>
        <w:jc w:val="center"/>
        <w:rPr>
          <w:rFonts w:ascii="Times New Roman" w:hAnsi="Times New Roman"/>
          <w:b/>
          <w:i/>
          <w:iCs/>
          <w:color w:val="auto"/>
        </w:rPr>
      </w:pPr>
      <w:r w:rsidRPr="00360C23">
        <w:rPr>
          <w:rFonts w:ascii="Times New Roman" w:hAnsi="Times New Roman"/>
          <w:b/>
          <w:color w:val="auto"/>
        </w:rPr>
        <w:t>§ 5</w:t>
      </w:r>
    </w:p>
    <w:p w:rsidR="004912A7" w:rsidRPr="00360C23" w:rsidRDefault="00074BDA">
      <w:pPr>
        <w:pStyle w:val="NormalnyWeb"/>
        <w:spacing w:line="360" w:lineRule="auto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 xml:space="preserve"> </w:t>
      </w:r>
      <w:r w:rsidR="00D60409">
        <w:rPr>
          <w:rFonts w:ascii="Times New Roman" w:hAnsi="Times New Roman"/>
          <w:bCs/>
          <w:color w:val="auto"/>
        </w:rPr>
        <w:t xml:space="preserve">1. </w:t>
      </w:r>
      <w:r w:rsidR="004912A7" w:rsidRPr="00360C23">
        <w:rPr>
          <w:rFonts w:ascii="Times New Roman" w:hAnsi="Times New Roman"/>
          <w:bCs/>
          <w:color w:val="auto"/>
        </w:rPr>
        <w:t>Rzetelne realizowanie zadań dydaktycznych, wychowawczych i opiekuńczych wynikających ze statutowych funkcji przedszkola,</w:t>
      </w:r>
    </w:p>
    <w:p w:rsidR="004912A7" w:rsidRPr="00360C23" w:rsidRDefault="00074BDA">
      <w:pPr>
        <w:pStyle w:val="NormalnyWeb"/>
        <w:spacing w:line="360" w:lineRule="auto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 xml:space="preserve"> 2. </w:t>
      </w:r>
      <w:r w:rsidR="004912A7" w:rsidRPr="00360C23">
        <w:rPr>
          <w:rFonts w:ascii="Times New Roman" w:hAnsi="Times New Roman"/>
          <w:bCs/>
          <w:color w:val="auto"/>
        </w:rPr>
        <w:t>Współtworzenie atmosfery życzliwości, koleżeństwa i zgodnego współdziałania wszystkich członków rady.</w:t>
      </w:r>
    </w:p>
    <w:p w:rsidR="004912A7" w:rsidRPr="00360C23" w:rsidRDefault="00D60409">
      <w:pPr>
        <w:pStyle w:val="NormalnyWeb"/>
        <w:spacing w:line="360" w:lineRule="auto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 xml:space="preserve">3. </w:t>
      </w:r>
      <w:r w:rsidR="004912A7" w:rsidRPr="00360C23">
        <w:rPr>
          <w:rFonts w:ascii="Times New Roman" w:hAnsi="Times New Roman"/>
          <w:bCs/>
          <w:color w:val="auto"/>
        </w:rPr>
        <w:t>Przestrzegania postanowień prawa przedszkolnego oraz wewnętrznych zarządzeń dyrektora.</w:t>
      </w:r>
    </w:p>
    <w:p w:rsidR="004912A7" w:rsidRPr="00360C23" w:rsidRDefault="00D60409">
      <w:pPr>
        <w:pStyle w:val="NormalnyWeb"/>
        <w:spacing w:line="360" w:lineRule="auto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 xml:space="preserve">4. </w:t>
      </w:r>
      <w:r w:rsidR="004912A7" w:rsidRPr="00360C23">
        <w:rPr>
          <w:rFonts w:ascii="Times New Roman" w:hAnsi="Times New Roman"/>
          <w:bCs/>
          <w:color w:val="auto"/>
        </w:rPr>
        <w:t>Czynnego uczestniczenia we wszystkich zebraniach rady, pracach rady oraz wewnętrznym samokształceniu.</w:t>
      </w:r>
    </w:p>
    <w:p w:rsidR="00D60409" w:rsidRDefault="00D60409" w:rsidP="00D60409">
      <w:pPr>
        <w:pStyle w:val="NormalnyWeb"/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5. </w:t>
      </w:r>
      <w:r w:rsidR="004912A7" w:rsidRPr="00360C23">
        <w:rPr>
          <w:rFonts w:ascii="Times New Roman" w:hAnsi="Times New Roman"/>
          <w:color w:val="auto"/>
        </w:rPr>
        <w:t>Realizowanie uchwał rady, także wtedy, kiedy zgłosił członek rady do nich swoje zastrzeżenia.</w:t>
      </w:r>
    </w:p>
    <w:p w:rsidR="004912A7" w:rsidRPr="00D60409" w:rsidRDefault="00D60409" w:rsidP="00D60409">
      <w:pPr>
        <w:pStyle w:val="NormalnyWeb"/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6. </w:t>
      </w:r>
      <w:r w:rsidR="004912A7" w:rsidRPr="00360C23">
        <w:rPr>
          <w:rFonts w:ascii="Times New Roman" w:hAnsi="Times New Roman"/>
          <w:bCs/>
          <w:color w:val="auto"/>
        </w:rPr>
        <w:t>Składanie przed radą sprawozdania z wykonania przydzielonych zadań.</w:t>
      </w:r>
    </w:p>
    <w:p w:rsidR="0017700A" w:rsidRDefault="0017700A">
      <w:pPr>
        <w:pStyle w:val="NormalnyWeb"/>
        <w:spacing w:line="360" w:lineRule="auto"/>
        <w:rPr>
          <w:rFonts w:ascii="Times New Roman" w:hAnsi="Times New Roman"/>
          <w:bCs/>
          <w:i/>
          <w:iCs/>
          <w:color w:val="auto"/>
        </w:rPr>
      </w:pPr>
    </w:p>
    <w:p w:rsidR="004912A7" w:rsidRPr="00360C23" w:rsidRDefault="004912A7">
      <w:pPr>
        <w:pStyle w:val="NormalnyWeb"/>
        <w:spacing w:line="360" w:lineRule="auto"/>
        <w:rPr>
          <w:rFonts w:ascii="Times New Roman" w:hAnsi="Times New Roman"/>
          <w:b/>
          <w:i/>
          <w:iCs/>
          <w:color w:val="auto"/>
        </w:rPr>
      </w:pPr>
      <w:r w:rsidRPr="00360C23">
        <w:rPr>
          <w:rFonts w:ascii="Times New Roman" w:hAnsi="Times New Roman"/>
          <w:bCs/>
          <w:i/>
          <w:iCs/>
          <w:color w:val="auto"/>
        </w:rPr>
        <w:lastRenderedPageBreak/>
        <w:t>IV. Prawo Rady Pedagogicznej</w:t>
      </w:r>
    </w:p>
    <w:p w:rsidR="004912A7" w:rsidRPr="00360C23" w:rsidRDefault="004912A7">
      <w:pPr>
        <w:pStyle w:val="NormalnyWeb"/>
        <w:spacing w:line="360" w:lineRule="auto"/>
        <w:jc w:val="center"/>
        <w:rPr>
          <w:rFonts w:ascii="Times New Roman" w:hAnsi="Times New Roman"/>
          <w:b/>
          <w:color w:val="auto"/>
        </w:rPr>
      </w:pPr>
      <w:r w:rsidRPr="00360C23">
        <w:rPr>
          <w:rFonts w:ascii="Times New Roman" w:hAnsi="Times New Roman"/>
          <w:b/>
          <w:color w:val="auto"/>
        </w:rPr>
        <w:t>§ 6</w:t>
      </w:r>
    </w:p>
    <w:p w:rsidR="00360C23" w:rsidRPr="00360C23" w:rsidRDefault="00D60409">
      <w:pPr>
        <w:pStyle w:val="NormalnyWeb"/>
        <w:spacing w:line="360" w:lineRule="auto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 xml:space="preserve">1. </w:t>
      </w:r>
      <w:r w:rsidR="004912A7" w:rsidRPr="00360C23">
        <w:rPr>
          <w:rFonts w:ascii="Times New Roman" w:hAnsi="Times New Roman"/>
          <w:bCs/>
          <w:color w:val="auto"/>
        </w:rPr>
        <w:t>Występowanie z wnioskiem do organu prowadzącego przedszkole o odwołanie z funkcji dyrektora lub do dyrektora o odwołanie nauczycie</w:t>
      </w:r>
      <w:r w:rsidR="00AC44AD">
        <w:rPr>
          <w:rFonts w:ascii="Times New Roman" w:hAnsi="Times New Roman"/>
          <w:bCs/>
          <w:color w:val="auto"/>
        </w:rPr>
        <w:t xml:space="preserve">la z innej funkcji kierownicze                                      </w:t>
      </w:r>
      <w:r w:rsidR="004912A7" w:rsidRPr="00360C23">
        <w:rPr>
          <w:rFonts w:ascii="Times New Roman" w:hAnsi="Times New Roman"/>
          <w:bCs/>
          <w:color w:val="auto"/>
        </w:rPr>
        <w:t>w przedszkolu.</w:t>
      </w:r>
    </w:p>
    <w:p w:rsidR="004912A7" w:rsidRDefault="00074BDA">
      <w:pPr>
        <w:pStyle w:val="NormalnyWeb"/>
        <w:spacing w:line="360" w:lineRule="auto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 xml:space="preserve">2. </w:t>
      </w:r>
      <w:r w:rsidR="004912A7" w:rsidRPr="00360C23">
        <w:rPr>
          <w:rFonts w:ascii="Times New Roman" w:hAnsi="Times New Roman"/>
          <w:bCs/>
          <w:color w:val="auto"/>
        </w:rPr>
        <w:t>Wydanie opinii o pracy dyrektora na wniosek organu prowadzącego przedszkola  lub organu sprawującego nadzór pedagogiczny.</w:t>
      </w:r>
    </w:p>
    <w:p w:rsidR="0017700A" w:rsidRPr="00403D42" w:rsidRDefault="00074BDA" w:rsidP="00403D42">
      <w:pPr>
        <w:pStyle w:val="NormalnyWeb"/>
        <w:spacing w:line="360" w:lineRule="auto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3</w:t>
      </w:r>
      <w:r w:rsidRPr="00CC7803">
        <w:rPr>
          <w:rFonts w:ascii="Times New Roman" w:hAnsi="Times New Roman"/>
          <w:bCs/>
          <w:color w:val="auto"/>
        </w:rPr>
        <w:t>. Wyłonienie spośród swoich członków jednego przedstawiciela do Komisji konkursowej wyłaniającej kandydata na stanowisko dyrektora przedszkola.</w:t>
      </w:r>
    </w:p>
    <w:p w:rsidR="00547FD1" w:rsidRPr="00360C23" w:rsidRDefault="004912A7" w:rsidP="0017700A">
      <w:pPr>
        <w:pStyle w:val="NormalnyWeb"/>
        <w:spacing w:line="360" w:lineRule="auto"/>
        <w:jc w:val="center"/>
        <w:rPr>
          <w:rFonts w:ascii="Times New Roman" w:hAnsi="Times New Roman"/>
          <w:b/>
          <w:color w:val="auto"/>
        </w:rPr>
      </w:pPr>
      <w:r w:rsidRPr="00360C23">
        <w:rPr>
          <w:rFonts w:ascii="Times New Roman" w:hAnsi="Times New Roman"/>
          <w:b/>
          <w:color w:val="auto"/>
        </w:rPr>
        <w:t>§ 7</w:t>
      </w:r>
    </w:p>
    <w:p w:rsidR="004912A7" w:rsidRPr="00360C23" w:rsidRDefault="0017700A" w:rsidP="0017700A">
      <w:pPr>
        <w:pStyle w:val="NormalnyWeb"/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1. </w:t>
      </w:r>
      <w:r w:rsidR="004912A7" w:rsidRPr="00360C23">
        <w:rPr>
          <w:rFonts w:ascii="Times New Roman" w:hAnsi="Times New Roman"/>
          <w:color w:val="auto"/>
        </w:rPr>
        <w:t xml:space="preserve">Przewodniczącym Rady jest Dyrektor. </w:t>
      </w:r>
    </w:p>
    <w:p w:rsidR="00180B4E" w:rsidRPr="0017700A" w:rsidRDefault="0017700A" w:rsidP="0017700A">
      <w:pPr>
        <w:pStyle w:val="NormalnyWeb"/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2. </w:t>
      </w:r>
      <w:r w:rsidR="004912A7" w:rsidRPr="00360C23">
        <w:rPr>
          <w:rFonts w:ascii="Times New Roman" w:hAnsi="Times New Roman"/>
          <w:color w:val="auto"/>
        </w:rPr>
        <w:t>Przewodniczący Rady w szczególności:</w:t>
      </w:r>
    </w:p>
    <w:p w:rsidR="004912A7" w:rsidRDefault="004912A7" w:rsidP="00074BDA">
      <w:pPr>
        <w:pStyle w:val="NormalnyWeb"/>
        <w:numPr>
          <w:ilvl w:val="0"/>
          <w:numId w:val="21"/>
        </w:numPr>
        <w:tabs>
          <w:tab w:val="num" w:pos="3600"/>
        </w:tabs>
        <w:spacing w:line="360" w:lineRule="auto"/>
        <w:rPr>
          <w:rFonts w:ascii="Times New Roman" w:hAnsi="Times New Roman"/>
          <w:color w:val="auto"/>
        </w:rPr>
      </w:pPr>
      <w:r w:rsidRPr="00360C23">
        <w:rPr>
          <w:rFonts w:ascii="Times New Roman" w:hAnsi="Times New Roman"/>
          <w:color w:val="auto"/>
        </w:rPr>
        <w:t>przygotowuje, zwołuje i prowadzi zebrania Rady,</w:t>
      </w:r>
    </w:p>
    <w:p w:rsidR="004912A7" w:rsidRDefault="00074BDA" w:rsidP="00074BDA">
      <w:pPr>
        <w:pStyle w:val="NormalnyWeb"/>
        <w:numPr>
          <w:ilvl w:val="0"/>
          <w:numId w:val="21"/>
        </w:numPr>
        <w:tabs>
          <w:tab w:val="num" w:pos="3600"/>
        </w:tabs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podpisuje uchwały Rady,</w:t>
      </w:r>
    </w:p>
    <w:p w:rsidR="004912A7" w:rsidRDefault="004912A7" w:rsidP="00074BDA">
      <w:pPr>
        <w:pStyle w:val="NormalnyWeb"/>
        <w:numPr>
          <w:ilvl w:val="0"/>
          <w:numId w:val="21"/>
        </w:numPr>
        <w:tabs>
          <w:tab w:val="num" w:pos="3600"/>
        </w:tabs>
        <w:spacing w:line="360" w:lineRule="auto"/>
        <w:rPr>
          <w:rFonts w:ascii="Times New Roman" w:hAnsi="Times New Roman"/>
          <w:color w:val="auto"/>
        </w:rPr>
      </w:pPr>
      <w:r w:rsidRPr="00074BDA">
        <w:rPr>
          <w:rFonts w:ascii="Times New Roman" w:hAnsi="Times New Roman"/>
          <w:color w:val="auto"/>
        </w:rPr>
        <w:t>podpisuje, wraz z protokolan</w:t>
      </w:r>
      <w:r w:rsidR="00074BDA">
        <w:rPr>
          <w:rFonts w:ascii="Times New Roman" w:hAnsi="Times New Roman"/>
          <w:color w:val="auto"/>
        </w:rPr>
        <w:t>tem, protokoły z zebrania Rady,</w:t>
      </w:r>
    </w:p>
    <w:p w:rsidR="004912A7" w:rsidRPr="00074BDA" w:rsidRDefault="004912A7" w:rsidP="00074BDA">
      <w:pPr>
        <w:pStyle w:val="NormalnyWeb"/>
        <w:numPr>
          <w:ilvl w:val="0"/>
          <w:numId w:val="21"/>
        </w:numPr>
        <w:tabs>
          <w:tab w:val="num" w:pos="3600"/>
        </w:tabs>
        <w:spacing w:line="360" w:lineRule="auto"/>
        <w:rPr>
          <w:rFonts w:ascii="Times New Roman" w:hAnsi="Times New Roman"/>
          <w:color w:val="auto"/>
        </w:rPr>
      </w:pPr>
      <w:r w:rsidRPr="00074BDA">
        <w:rPr>
          <w:rFonts w:ascii="Times New Roman" w:hAnsi="Times New Roman"/>
          <w:color w:val="auto"/>
        </w:rPr>
        <w:t>realizuje uchwały Rady podjęte w ramach jej kompetencji  stanowiących, z zastrzeżeniem art. 41 ust. 3 Ustawy.</w:t>
      </w:r>
    </w:p>
    <w:p w:rsidR="004912A7" w:rsidRPr="00360C23" w:rsidRDefault="0017700A" w:rsidP="0017700A">
      <w:pPr>
        <w:pStyle w:val="NormalnyWeb"/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3. </w:t>
      </w:r>
      <w:r w:rsidR="004912A7" w:rsidRPr="00360C23">
        <w:rPr>
          <w:rFonts w:ascii="Times New Roman" w:hAnsi="Times New Roman"/>
          <w:color w:val="auto"/>
        </w:rPr>
        <w:t>Do realizacji zada</w:t>
      </w:r>
      <w:r>
        <w:rPr>
          <w:rFonts w:ascii="Times New Roman" w:hAnsi="Times New Roman"/>
          <w:color w:val="auto"/>
        </w:rPr>
        <w:t>ń, o których mowa w ust. 2 pkt 1) – 3)</w:t>
      </w:r>
      <w:r w:rsidR="004912A7" w:rsidRPr="00360C23">
        <w:rPr>
          <w:rFonts w:ascii="Times New Roman" w:hAnsi="Times New Roman"/>
          <w:color w:val="auto"/>
        </w:rPr>
        <w:t xml:space="preserve">, Przewodniczący może upoważnić Wicedyrektora Przedszkola. </w:t>
      </w:r>
    </w:p>
    <w:p w:rsidR="004912A7" w:rsidRPr="00360C23" w:rsidRDefault="004912A7">
      <w:pPr>
        <w:pStyle w:val="NormalnyWeb"/>
        <w:spacing w:line="360" w:lineRule="auto"/>
        <w:rPr>
          <w:rFonts w:ascii="Times New Roman" w:hAnsi="Times New Roman"/>
          <w:bCs/>
          <w:color w:val="auto"/>
        </w:rPr>
      </w:pPr>
    </w:p>
    <w:p w:rsidR="004912A7" w:rsidRPr="00360C23" w:rsidRDefault="004912A7">
      <w:pPr>
        <w:pStyle w:val="NormalnyWeb"/>
        <w:spacing w:line="360" w:lineRule="auto"/>
        <w:rPr>
          <w:rFonts w:ascii="Times New Roman" w:hAnsi="Times New Roman"/>
          <w:b/>
          <w:i/>
          <w:iCs/>
          <w:color w:val="auto"/>
        </w:rPr>
      </w:pPr>
      <w:r w:rsidRPr="00360C23">
        <w:rPr>
          <w:rFonts w:ascii="Times New Roman" w:hAnsi="Times New Roman"/>
          <w:bCs/>
          <w:i/>
          <w:iCs/>
          <w:color w:val="auto"/>
        </w:rPr>
        <w:t>V. Obowiązki Przewodniczącego Rady Pedagogicznej</w:t>
      </w:r>
    </w:p>
    <w:p w:rsidR="004912A7" w:rsidRPr="00360C23" w:rsidRDefault="004912A7">
      <w:pPr>
        <w:pStyle w:val="NormalnyWeb"/>
        <w:spacing w:line="360" w:lineRule="auto"/>
        <w:jc w:val="center"/>
        <w:rPr>
          <w:rFonts w:ascii="Times New Roman" w:hAnsi="Times New Roman"/>
          <w:bCs/>
          <w:color w:val="auto"/>
        </w:rPr>
      </w:pPr>
      <w:r w:rsidRPr="00360C23">
        <w:rPr>
          <w:rFonts w:ascii="Times New Roman" w:hAnsi="Times New Roman"/>
          <w:b/>
          <w:color w:val="auto"/>
        </w:rPr>
        <w:t>§ 8</w:t>
      </w:r>
    </w:p>
    <w:p w:rsidR="004912A7" w:rsidRPr="00360C23" w:rsidRDefault="00074BDA">
      <w:pPr>
        <w:pStyle w:val="NormalnyWeb"/>
        <w:spacing w:line="360" w:lineRule="auto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1.</w:t>
      </w:r>
      <w:r w:rsidR="004912A7" w:rsidRPr="00360C23">
        <w:rPr>
          <w:rFonts w:ascii="Times New Roman" w:hAnsi="Times New Roman"/>
          <w:bCs/>
          <w:color w:val="auto"/>
        </w:rPr>
        <w:t>Tworzenie atmosfery życzliwości i zgodnego współdziałania wszystkich członków rady.</w:t>
      </w:r>
    </w:p>
    <w:p w:rsidR="004912A7" w:rsidRPr="00360C23" w:rsidRDefault="00074BDA">
      <w:pPr>
        <w:pStyle w:val="NormalnyWeb"/>
        <w:spacing w:line="360" w:lineRule="auto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2.</w:t>
      </w:r>
      <w:r w:rsidR="004912A7" w:rsidRPr="00360C23">
        <w:rPr>
          <w:rFonts w:ascii="Times New Roman" w:hAnsi="Times New Roman"/>
          <w:bCs/>
          <w:color w:val="auto"/>
        </w:rPr>
        <w:t>Oddziaływanie na postawę nauczycieli, pobudzanie ich do twórczej pracy i podnoszenia kwalifikacji zawodowych.</w:t>
      </w:r>
    </w:p>
    <w:p w:rsidR="004912A7" w:rsidRPr="00360C23" w:rsidRDefault="00074BDA">
      <w:pPr>
        <w:pStyle w:val="NormalnyWeb"/>
        <w:spacing w:line="360" w:lineRule="auto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3.</w:t>
      </w:r>
      <w:r w:rsidR="004912A7" w:rsidRPr="00360C23">
        <w:rPr>
          <w:rFonts w:ascii="Times New Roman" w:hAnsi="Times New Roman"/>
          <w:bCs/>
          <w:color w:val="auto"/>
        </w:rPr>
        <w:t>Dbanie o autorytet Rady Pedagogicznej, ochrony praw i godności nauczycieli.</w:t>
      </w:r>
    </w:p>
    <w:p w:rsidR="00360C23" w:rsidRPr="00360C23" w:rsidRDefault="00074BDA">
      <w:pPr>
        <w:pStyle w:val="NormalnyWeb"/>
        <w:spacing w:line="360" w:lineRule="auto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4.</w:t>
      </w:r>
      <w:r w:rsidR="004912A7" w:rsidRPr="00360C23">
        <w:rPr>
          <w:rFonts w:ascii="Times New Roman" w:hAnsi="Times New Roman"/>
          <w:bCs/>
          <w:color w:val="auto"/>
        </w:rPr>
        <w:t>Zapoznanie rady z obowiązującymi przepisami prawa przedszkolnego oraz omawiania trybu</w:t>
      </w:r>
      <w:r w:rsidR="00AC44AD">
        <w:rPr>
          <w:rFonts w:ascii="Times New Roman" w:hAnsi="Times New Roman"/>
          <w:bCs/>
          <w:color w:val="auto"/>
        </w:rPr>
        <w:t xml:space="preserve">                 </w:t>
      </w:r>
      <w:r w:rsidR="004912A7" w:rsidRPr="00360C23">
        <w:rPr>
          <w:rFonts w:ascii="Times New Roman" w:hAnsi="Times New Roman"/>
          <w:bCs/>
          <w:color w:val="auto"/>
        </w:rPr>
        <w:t xml:space="preserve"> i form ich realizacji.</w:t>
      </w:r>
    </w:p>
    <w:p w:rsidR="004912A7" w:rsidRPr="00360C23" w:rsidRDefault="00074BDA">
      <w:pPr>
        <w:pStyle w:val="NormalnyWeb"/>
        <w:spacing w:line="360" w:lineRule="auto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lastRenderedPageBreak/>
        <w:t>5.</w:t>
      </w:r>
      <w:r w:rsidR="004912A7" w:rsidRPr="00360C23">
        <w:rPr>
          <w:rFonts w:ascii="Times New Roman" w:hAnsi="Times New Roman"/>
          <w:bCs/>
          <w:color w:val="auto"/>
        </w:rPr>
        <w:t>Analizowanie stopnia realizacji uchwał rady.</w:t>
      </w:r>
    </w:p>
    <w:p w:rsidR="004912A7" w:rsidRPr="00360C23" w:rsidRDefault="00074BDA" w:rsidP="00180B4E">
      <w:pPr>
        <w:pStyle w:val="NormalnyWeb"/>
        <w:spacing w:line="360" w:lineRule="auto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6.</w:t>
      </w:r>
      <w:r w:rsidR="004912A7" w:rsidRPr="00360C23">
        <w:rPr>
          <w:rFonts w:ascii="Times New Roman" w:hAnsi="Times New Roman"/>
          <w:bCs/>
          <w:color w:val="auto"/>
        </w:rPr>
        <w:t>Przedstawienie radzie nie rzadziej niż dwa razy w roku szkolnym ogólne wnioski wynikające ze sprawowanego nadzoru pedagogicznego oraz inform</w:t>
      </w:r>
      <w:r>
        <w:rPr>
          <w:rFonts w:ascii="Times New Roman" w:hAnsi="Times New Roman"/>
          <w:bCs/>
          <w:color w:val="auto"/>
        </w:rPr>
        <w:t xml:space="preserve">acji o działalności </w:t>
      </w:r>
      <w:r w:rsidRPr="00CC7803">
        <w:rPr>
          <w:rFonts w:ascii="Times New Roman" w:hAnsi="Times New Roman"/>
          <w:bCs/>
          <w:color w:val="auto"/>
        </w:rPr>
        <w:t>przedszkola w ramach prowadzonej kontroli zarządczej.</w:t>
      </w:r>
    </w:p>
    <w:p w:rsidR="0017700A" w:rsidRDefault="0017700A" w:rsidP="00074BDA">
      <w:pPr>
        <w:pStyle w:val="NormalnyWeb"/>
        <w:spacing w:line="360" w:lineRule="auto"/>
        <w:rPr>
          <w:rFonts w:ascii="Times New Roman" w:hAnsi="Times New Roman"/>
          <w:bCs/>
          <w:i/>
          <w:iCs/>
          <w:color w:val="auto"/>
        </w:rPr>
      </w:pPr>
    </w:p>
    <w:p w:rsidR="00180B4E" w:rsidRPr="00074BDA" w:rsidRDefault="004912A7" w:rsidP="00074BDA">
      <w:pPr>
        <w:pStyle w:val="NormalnyWeb"/>
        <w:spacing w:line="360" w:lineRule="auto"/>
        <w:rPr>
          <w:rFonts w:ascii="Times New Roman" w:hAnsi="Times New Roman"/>
          <w:b/>
          <w:i/>
          <w:iCs/>
          <w:color w:val="auto"/>
        </w:rPr>
      </w:pPr>
      <w:r w:rsidRPr="00360C23">
        <w:rPr>
          <w:rFonts w:ascii="Times New Roman" w:hAnsi="Times New Roman"/>
          <w:bCs/>
          <w:i/>
          <w:iCs/>
          <w:color w:val="auto"/>
        </w:rPr>
        <w:t>VI. Prawa Przewodniczącego Rady Pedagogicznej</w:t>
      </w:r>
    </w:p>
    <w:p w:rsidR="004912A7" w:rsidRPr="00360C23" w:rsidRDefault="004912A7" w:rsidP="00074BDA">
      <w:pPr>
        <w:pStyle w:val="NormalnyWeb"/>
        <w:spacing w:line="360" w:lineRule="auto"/>
        <w:jc w:val="center"/>
        <w:rPr>
          <w:rFonts w:ascii="Times New Roman" w:hAnsi="Times New Roman"/>
          <w:bCs/>
          <w:color w:val="auto"/>
        </w:rPr>
      </w:pPr>
      <w:r w:rsidRPr="00360C23">
        <w:rPr>
          <w:rFonts w:ascii="Times New Roman" w:hAnsi="Times New Roman"/>
          <w:b/>
          <w:color w:val="auto"/>
        </w:rPr>
        <w:t>§ 9</w:t>
      </w:r>
    </w:p>
    <w:p w:rsidR="004912A7" w:rsidRPr="00360C23" w:rsidRDefault="00074BDA">
      <w:pPr>
        <w:pStyle w:val="NormalnyWeb"/>
        <w:spacing w:line="360" w:lineRule="auto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1.</w:t>
      </w:r>
      <w:r w:rsidR="0017700A">
        <w:rPr>
          <w:rFonts w:ascii="Times New Roman" w:hAnsi="Times New Roman"/>
          <w:bCs/>
          <w:color w:val="auto"/>
        </w:rPr>
        <w:t xml:space="preserve"> </w:t>
      </w:r>
      <w:r w:rsidR="004912A7" w:rsidRPr="00360C23">
        <w:rPr>
          <w:rFonts w:ascii="Times New Roman" w:hAnsi="Times New Roman"/>
          <w:bCs/>
          <w:color w:val="auto"/>
        </w:rPr>
        <w:t>Wstrzymanie wykonania uchwał niezgodnych z przepisami prawa.</w:t>
      </w:r>
    </w:p>
    <w:p w:rsidR="004912A7" w:rsidRPr="00360C23" w:rsidRDefault="00074BDA">
      <w:pPr>
        <w:pStyle w:val="NormalnyWeb"/>
        <w:spacing w:line="360" w:lineRule="auto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2.</w:t>
      </w:r>
      <w:r w:rsidR="00AC44AD">
        <w:rPr>
          <w:rFonts w:ascii="Times New Roman" w:hAnsi="Times New Roman"/>
          <w:bCs/>
          <w:color w:val="auto"/>
        </w:rPr>
        <w:t xml:space="preserve"> O </w:t>
      </w:r>
      <w:r w:rsidR="004912A7" w:rsidRPr="00360C23">
        <w:rPr>
          <w:rFonts w:ascii="Times New Roman" w:hAnsi="Times New Roman"/>
          <w:bCs/>
          <w:color w:val="auto"/>
        </w:rPr>
        <w:t xml:space="preserve">wstrzymaniu wykonania uchwały dyrektor niezwłocznie zawiadamia organ prowadzący, który uchyla uchwałę w razie stwierdzenia jej </w:t>
      </w:r>
      <w:r w:rsidR="00DD4434" w:rsidRPr="00360C23">
        <w:rPr>
          <w:rFonts w:ascii="Times New Roman" w:hAnsi="Times New Roman"/>
          <w:bCs/>
          <w:color w:val="auto"/>
        </w:rPr>
        <w:t>niezgodności z przepisami prawa, po zasięgnięciu opinii organu prowadzącego przedszkole.</w:t>
      </w:r>
    </w:p>
    <w:p w:rsidR="004912A7" w:rsidRPr="00360C23" w:rsidRDefault="00074BDA">
      <w:pPr>
        <w:pStyle w:val="NormalnyWeb"/>
        <w:spacing w:line="360" w:lineRule="auto"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3.</w:t>
      </w:r>
      <w:r w:rsidR="00DD4434" w:rsidRPr="00360C23">
        <w:rPr>
          <w:rFonts w:ascii="Times New Roman" w:hAnsi="Times New Roman"/>
          <w:bCs/>
          <w:color w:val="auto"/>
        </w:rPr>
        <w:t>Rozstrzygnięcie organu sprawującego nadzór pedagogiczny  jest ostateczne</w:t>
      </w:r>
      <w:r w:rsidR="004912A7" w:rsidRPr="00360C23">
        <w:rPr>
          <w:rFonts w:ascii="Times New Roman" w:hAnsi="Times New Roman"/>
          <w:bCs/>
          <w:color w:val="auto"/>
        </w:rPr>
        <w:t>.</w:t>
      </w:r>
    </w:p>
    <w:p w:rsidR="004912A7" w:rsidRPr="00360C23" w:rsidRDefault="004912A7">
      <w:pPr>
        <w:pStyle w:val="NormalnyWeb"/>
        <w:spacing w:line="360" w:lineRule="auto"/>
        <w:rPr>
          <w:rFonts w:ascii="Times New Roman" w:hAnsi="Times New Roman"/>
          <w:b/>
          <w:color w:val="auto"/>
        </w:rPr>
      </w:pPr>
    </w:p>
    <w:p w:rsidR="004912A7" w:rsidRPr="00360C23" w:rsidRDefault="004912A7">
      <w:pPr>
        <w:pStyle w:val="NormalnyWeb"/>
        <w:spacing w:line="360" w:lineRule="auto"/>
        <w:jc w:val="center"/>
        <w:rPr>
          <w:rFonts w:ascii="Times New Roman" w:hAnsi="Times New Roman"/>
          <w:color w:val="auto"/>
        </w:rPr>
      </w:pPr>
      <w:r w:rsidRPr="00360C23">
        <w:rPr>
          <w:rFonts w:ascii="Times New Roman" w:hAnsi="Times New Roman"/>
          <w:b/>
          <w:color w:val="auto"/>
        </w:rPr>
        <w:t>§ 10</w:t>
      </w:r>
    </w:p>
    <w:p w:rsidR="004912A7" w:rsidRDefault="0017700A" w:rsidP="0017700A">
      <w:pPr>
        <w:pStyle w:val="NormalnyWeb"/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1. </w:t>
      </w:r>
      <w:r w:rsidR="004912A7" w:rsidRPr="00360C23">
        <w:rPr>
          <w:rFonts w:ascii="Times New Roman" w:hAnsi="Times New Roman"/>
          <w:color w:val="auto"/>
        </w:rPr>
        <w:t xml:space="preserve">Uchwały Rady są podejmowane zwykłą większością głosów, w obecności co najmniej połowy jej członków. </w:t>
      </w:r>
    </w:p>
    <w:p w:rsidR="004912A7" w:rsidRDefault="0017700A" w:rsidP="0017700A">
      <w:pPr>
        <w:pStyle w:val="NormalnyWeb"/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2.</w:t>
      </w:r>
      <w:r w:rsidR="004912A7" w:rsidRPr="00360C23">
        <w:rPr>
          <w:rFonts w:ascii="Times New Roman" w:hAnsi="Times New Roman"/>
          <w:color w:val="auto"/>
        </w:rPr>
        <w:t>Uchwały są podejmowane, z zastrzeżeniem ust. 3 i ust. 4, w głosowaniu jawnym.</w:t>
      </w:r>
    </w:p>
    <w:p w:rsidR="004912A7" w:rsidRDefault="0017700A" w:rsidP="0017700A">
      <w:pPr>
        <w:pStyle w:val="NormalnyWeb"/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3. </w:t>
      </w:r>
      <w:r w:rsidR="004912A7" w:rsidRPr="00360C23">
        <w:rPr>
          <w:rFonts w:ascii="Times New Roman" w:hAnsi="Times New Roman"/>
          <w:color w:val="auto"/>
        </w:rPr>
        <w:t xml:space="preserve">W głosowaniu tajnym mogą być podejmowane uchwały w sprawie obsadzenia stanowisk kierowniczych w przedszkolu oraz delegowania przedstawicieli Rady do innych organów. </w:t>
      </w:r>
    </w:p>
    <w:p w:rsidR="004912A7" w:rsidRDefault="0017700A" w:rsidP="0017700A">
      <w:pPr>
        <w:pStyle w:val="NormalnyWeb"/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4.</w:t>
      </w:r>
      <w:r w:rsidR="004912A7" w:rsidRPr="00360C23">
        <w:rPr>
          <w:rFonts w:ascii="Times New Roman" w:hAnsi="Times New Roman"/>
          <w:color w:val="auto"/>
        </w:rPr>
        <w:t>Głosowanie tajne przeprowadza się także w innej sprawie, na wniosek członka Rady, przyjęty w głosowaniu jawnym, według zasad przewidzianych w ust. 1.</w:t>
      </w:r>
    </w:p>
    <w:p w:rsidR="004912A7" w:rsidRPr="00360C23" w:rsidRDefault="0017700A" w:rsidP="0017700A">
      <w:pPr>
        <w:pStyle w:val="NormalnyWeb"/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5. </w:t>
      </w:r>
      <w:r w:rsidR="004912A7" w:rsidRPr="00360C23">
        <w:rPr>
          <w:rFonts w:ascii="Times New Roman" w:hAnsi="Times New Roman"/>
          <w:color w:val="auto"/>
        </w:rPr>
        <w:t>Przepisy ust. 1 - 3 stosuje się odpowiednio do posiedzeń komisji.</w:t>
      </w:r>
    </w:p>
    <w:p w:rsidR="004912A7" w:rsidRPr="00360C23" w:rsidRDefault="004912A7">
      <w:pPr>
        <w:pStyle w:val="NormalnyWeb"/>
        <w:spacing w:line="360" w:lineRule="auto"/>
        <w:jc w:val="center"/>
        <w:rPr>
          <w:rFonts w:ascii="Times New Roman" w:hAnsi="Times New Roman"/>
          <w:b/>
          <w:color w:val="auto"/>
        </w:rPr>
      </w:pPr>
      <w:r w:rsidRPr="00360C23">
        <w:rPr>
          <w:rFonts w:ascii="Times New Roman" w:hAnsi="Times New Roman"/>
          <w:b/>
          <w:color w:val="auto"/>
        </w:rPr>
        <w:t>§ 11</w:t>
      </w:r>
    </w:p>
    <w:p w:rsidR="004912A7" w:rsidRPr="00360C23" w:rsidRDefault="0017700A" w:rsidP="0017700A">
      <w:pPr>
        <w:pStyle w:val="NormalnyWeb"/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1. </w:t>
      </w:r>
      <w:r w:rsidR="004912A7" w:rsidRPr="00360C23">
        <w:rPr>
          <w:rFonts w:ascii="Times New Roman" w:hAnsi="Times New Roman"/>
          <w:color w:val="auto"/>
        </w:rPr>
        <w:t xml:space="preserve">Zwykła większość głosów jest to taka liczba głosów "za", która przewyższa co najmniej </w:t>
      </w:r>
      <w:r w:rsidR="00AC44AD">
        <w:rPr>
          <w:rFonts w:ascii="Times New Roman" w:hAnsi="Times New Roman"/>
          <w:color w:val="auto"/>
        </w:rPr>
        <w:t xml:space="preserve">                 </w:t>
      </w:r>
      <w:r w:rsidR="004912A7" w:rsidRPr="00360C23">
        <w:rPr>
          <w:rFonts w:ascii="Times New Roman" w:hAnsi="Times New Roman"/>
          <w:color w:val="auto"/>
        </w:rPr>
        <w:t xml:space="preserve">o jeden głos liczbę głosów "przeciw". Pomija się głosy "wstrzymujące się", mające znaczenie wyłącznie dla ustalenia zachowania quorum (minimalnej frekwencji). </w:t>
      </w:r>
    </w:p>
    <w:p w:rsidR="0017700A" w:rsidRPr="00D60409" w:rsidRDefault="0017700A" w:rsidP="00D60409">
      <w:pPr>
        <w:pStyle w:val="NormalnyWeb"/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 xml:space="preserve">2. </w:t>
      </w:r>
      <w:r w:rsidR="004912A7" w:rsidRPr="00360C23">
        <w:rPr>
          <w:rFonts w:ascii="Times New Roman" w:hAnsi="Times New Roman"/>
          <w:color w:val="auto"/>
        </w:rPr>
        <w:t xml:space="preserve">Jeżeli pełny skład Rady (komisji) stanowi liczbę nieparzystą, quorum oznacza frekwencję członków Rady przynajmniej równą pierwszej liczbie całkowitej po 1/2 pełnego składu Rady (komisji). </w:t>
      </w:r>
    </w:p>
    <w:p w:rsidR="004912A7" w:rsidRPr="00360C23" w:rsidRDefault="004912A7">
      <w:pPr>
        <w:pStyle w:val="NormalnyWeb"/>
        <w:spacing w:line="360" w:lineRule="auto"/>
        <w:jc w:val="center"/>
        <w:rPr>
          <w:rFonts w:ascii="Times New Roman" w:hAnsi="Times New Roman"/>
          <w:b/>
          <w:color w:val="auto"/>
        </w:rPr>
      </w:pPr>
      <w:r w:rsidRPr="00360C23">
        <w:rPr>
          <w:rFonts w:ascii="Times New Roman" w:hAnsi="Times New Roman"/>
          <w:b/>
          <w:color w:val="auto"/>
        </w:rPr>
        <w:t>§ 12</w:t>
      </w:r>
    </w:p>
    <w:p w:rsidR="004912A7" w:rsidRPr="00360C23" w:rsidRDefault="003D0AA8" w:rsidP="003D0AA8">
      <w:pPr>
        <w:pStyle w:val="NormalnyWeb"/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1. </w:t>
      </w:r>
      <w:r w:rsidR="004912A7" w:rsidRPr="00360C23">
        <w:rPr>
          <w:rFonts w:ascii="Times New Roman" w:hAnsi="Times New Roman"/>
          <w:color w:val="auto"/>
        </w:rPr>
        <w:t>W głosowaniu jawnym członkowie Rady głosują przez podniesienie ręki.</w:t>
      </w:r>
    </w:p>
    <w:p w:rsidR="004912A7" w:rsidRPr="00360C23" w:rsidRDefault="003D0AA8" w:rsidP="003D0AA8">
      <w:pPr>
        <w:pStyle w:val="NormalnyWeb"/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2. </w:t>
      </w:r>
      <w:r w:rsidR="004912A7" w:rsidRPr="00360C23">
        <w:rPr>
          <w:rFonts w:ascii="Times New Roman" w:hAnsi="Times New Roman"/>
          <w:color w:val="auto"/>
        </w:rPr>
        <w:t xml:space="preserve">Głosowanie jawne przeprowadza osoba prowadząca zebranie lub posiedzenie. </w:t>
      </w:r>
    </w:p>
    <w:p w:rsidR="00D60409" w:rsidRDefault="00D60409">
      <w:pPr>
        <w:pStyle w:val="NormalnyWeb"/>
        <w:spacing w:line="360" w:lineRule="auto"/>
        <w:jc w:val="center"/>
        <w:rPr>
          <w:rFonts w:ascii="Times New Roman" w:hAnsi="Times New Roman"/>
          <w:b/>
          <w:color w:val="auto"/>
        </w:rPr>
      </w:pPr>
    </w:p>
    <w:p w:rsidR="004912A7" w:rsidRPr="00360C23" w:rsidRDefault="004912A7">
      <w:pPr>
        <w:pStyle w:val="NormalnyWeb"/>
        <w:spacing w:line="360" w:lineRule="auto"/>
        <w:jc w:val="center"/>
        <w:rPr>
          <w:rFonts w:ascii="Times New Roman" w:hAnsi="Times New Roman"/>
          <w:b/>
          <w:color w:val="auto"/>
        </w:rPr>
      </w:pPr>
      <w:r w:rsidRPr="00360C23">
        <w:rPr>
          <w:rFonts w:ascii="Times New Roman" w:hAnsi="Times New Roman"/>
          <w:b/>
          <w:color w:val="auto"/>
        </w:rPr>
        <w:t>§ 13</w:t>
      </w:r>
    </w:p>
    <w:p w:rsidR="004912A7" w:rsidRPr="00360C23" w:rsidRDefault="003D0AA8" w:rsidP="003D0AA8">
      <w:pPr>
        <w:pStyle w:val="NormalnyWeb"/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1. </w:t>
      </w:r>
      <w:r w:rsidR="004912A7" w:rsidRPr="00360C23">
        <w:rPr>
          <w:rFonts w:ascii="Times New Roman" w:hAnsi="Times New Roman"/>
          <w:color w:val="auto"/>
        </w:rPr>
        <w:t>W głosowaniu tajnym członkowie Rady głosują kartami do głosowania przygotowanymi przez osobę prowadzącą zebranie lub posiedzenie.</w:t>
      </w:r>
    </w:p>
    <w:p w:rsidR="004912A7" w:rsidRPr="009E2B24" w:rsidRDefault="003D0AA8" w:rsidP="003D0AA8">
      <w:pPr>
        <w:pStyle w:val="NormalnyWeb"/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2. </w:t>
      </w:r>
      <w:r w:rsidR="004912A7" w:rsidRPr="00360C23">
        <w:rPr>
          <w:rFonts w:ascii="Times New Roman" w:hAnsi="Times New Roman"/>
          <w:color w:val="auto"/>
        </w:rPr>
        <w:t>Głosowanie tajne przeprowadza 3-osobowa komisja skrutacyjna, wybierana spośród członków Rady uczestniczących w zebraniu lub posiedzeniu.</w:t>
      </w:r>
    </w:p>
    <w:p w:rsidR="004912A7" w:rsidRPr="00360C23" w:rsidRDefault="004912A7">
      <w:pPr>
        <w:pStyle w:val="Nagwek4"/>
        <w:jc w:val="left"/>
        <w:rPr>
          <w:rFonts w:ascii="Times New Roman" w:hAnsi="Times New Roman"/>
          <w:i/>
          <w:iCs/>
          <w:color w:val="auto"/>
        </w:rPr>
      </w:pPr>
      <w:r w:rsidRPr="00360C23">
        <w:rPr>
          <w:rFonts w:ascii="Times New Roman" w:hAnsi="Times New Roman"/>
          <w:i/>
          <w:iCs/>
          <w:color w:val="auto"/>
        </w:rPr>
        <w:t>VII. Kompetencje Rady</w:t>
      </w:r>
    </w:p>
    <w:p w:rsidR="004912A7" w:rsidRPr="00360C23" w:rsidRDefault="004912A7">
      <w:pPr>
        <w:spacing w:before="120" w:after="120" w:line="36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360C23">
        <w:rPr>
          <w:rFonts w:ascii="Times New Roman" w:hAnsi="Times New Roman"/>
          <w:b/>
          <w:sz w:val="24"/>
        </w:rPr>
        <w:sym w:font="Times New Roman" w:char="00A7"/>
      </w:r>
      <w:r w:rsidRPr="00360C23">
        <w:rPr>
          <w:rFonts w:ascii="Times New Roman" w:hAnsi="Times New Roman"/>
          <w:b/>
          <w:sz w:val="24"/>
        </w:rPr>
        <w:t xml:space="preserve"> 14</w:t>
      </w:r>
    </w:p>
    <w:p w:rsidR="003E5683" w:rsidRPr="00360C23" w:rsidRDefault="003E5683" w:rsidP="003E5683">
      <w:pPr>
        <w:spacing w:line="360" w:lineRule="auto"/>
        <w:ind w:left="360" w:right="-23"/>
        <w:jc w:val="both"/>
        <w:rPr>
          <w:rFonts w:ascii="Times New Roman" w:hAnsi="Times New Roman"/>
          <w:bCs/>
          <w:sz w:val="24"/>
          <w:szCs w:val="28"/>
        </w:rPr>
      </w:pPr>
    </w:p>
    <w:p w:rsidR="00760359" w:rsidRDefault="00D80C4B" w:rsidP="00AC44AD">
      <w:pPr>
        <w:spacing w:line="360" w:lineRule="auto"/>
        <w:rPr>
          <w:rFonts w:ascii="Times New Roman" w:hAnsi="Times New Roman"/>
          <w:sz w:val="24"/>
          <w:szCs w:val="24"/>
          <w:lang w:eastAsia="ko-KR"/>
        </w:rPr>
      </w:pPr>
      <w:r w:rsidRPr="00D80C4B">
        <w:rPr>
          <w:rFonts w:ascii="Times New Roman" w:hAnsi="Times New Roman"/>
          <w:sz w:val="24"/>
          <w:szCs w:val="24"/>
          <w:lang w:eastAsia="ko-KR"/>
        </w:rPr>
        <w:t>1. Do kompetencji stanowiących rady pedagogicznej należy:</w:t>
      </w:r>
      <w:r w:rsidRPr="00D80C4B">
        <w:rPr>
          <w:rFonts w:ascii="Times New Roman" w:hAnsi="Times New Roman"/>
          <w:sz w:val="24"/>
          <w:szCs w:val="24"/>
          <w:lang w:eastAsia="ko-KR"/>
        </w:rPr>
        <w:br/>
        <w:t xml:space="preserve">1) zatwierdzanie planów pracy </w:t>
      </w:r>
      <w:r>
        <w:rPr>
          <w:rFonts w:ascii="Times New Roman" w:hAnsi="Times New Roman"/>
          <w:sz w:val="24"/>
          <w:szCs w:val="24"/>
          <w:lang w:eastAsia="ko-KR"/>
        </w:rPr>
        <w:t>przedszkola po zaopiniowaniu przez radę przedszkola</w:t>
      </w:r>
      <w:r>
        <w:rPr>
          <w:rFonts w:ascii="Times New Roman" w:hAnsi="Times New Roman"/>
          <w:sz w:val="24"/>
          <w:szCs w:val="24"/>
          <w:lang w:eastAsia="ko-KR"/>
        </w:rPr>
        <w:br/>
        <w:t>2</w:t>
      </w:r>
      <w:r w:rsidRPr="00D80C4B">
        <w:rPr>
          <w:rFonts w:ascii="Times New Roman" w:hAnsi="Times New Roman"/>
          <w:sz w:val="24"/>
          <w:szCs w:val="24"/>
          <w:lang w:eastAsia="ko-KR"/>
        </w:rPr>
        <w:t xml:space="preserve">) podejmowanie uchwał w sprawie </w:t>
      </w:r>
      <w:r>
        <w:rPr>
          <w:rFonts w:ascii="Times New Roman" w:hAnsi="Times New Roman"/>
          <w:sz w:val="24"/>
          <w:szCs w:val="24"/>
          <w:lang w:eastAsia="ko-KR"/>
        </w:rPr>
        <w:t>eksperymentów pedagogicznych w przedszkolu</w:t>
      </w:r>
      <w:r w:rsidRPr="00D80C4B">
        <w:rPr>
          <w:rFonts w:ascii="Times New Roman" w:hAnsi="Times New Roman"/>
          <w:sz w:val="24"/>
          <w:szCs w:val="24"/>
          <w:lang w:eastAsia="ko-KR"/>
        </w:rPr>
        <w:t xml:space="preserve">, po zaopiniowaniu ich projektów przez radę </w:t>
      </w:r>
      <w:r>
        <w:rPr>
          <w:rFonts w:ascii="Times New Roman" w:hAnsi="Times New Roman"/>
          <w:sz w:val="24"/>
          <w:szCs w:val="24"/>
          <w:lang w:eastAsia="ko-KR"/>
        </w:rPr>
        <w:t>przedszkola</w:t>
      </w:r>
      <w:r w:rsidRPr="00D80C4B">
        <w:rPr>
          <w:rFonts w:ascii="Times New Roman" w:hAnsi="Times New Roman"/>
          <w:sz w:val="24"/>
          <w:szCs w:val="24"/>
          <w:lang w:eastAsia="ko-KR"/>
        </w:rPr>
        <w:t xml:space="preserve"> oraz radę rodziców;</w:t>
      </w:r>
      <w:r w:rsidRPr="00D80C4B">
        <w:rPr>
          <w:rFonts w:ascii="Times New Roman" w:hAnsi="Times New Roman"/>
          <w:sz w:val="24"/>
          <w:szCs w:val="24"/>
          <w:lang w:eastAsia="ko-KR"/>
        </w:rPr>
        <w:br/>
        <w:t xml:space="preserve">4) ustalanie organizacji doskonalenia zawodowego nauczycieli </w:t>
      </w:r>
      <w:r>
        <w:rPr>
          <w:rFonts w:ascii="Times New Roman" w:hAnsi="Times New Roman"/>
          <w:sz w:val="24"/>
          <w:szCs w:val="24"/>
          <w:lang w:eastAsia="ko-KR"/>
        </w:rPr>
        <w:t>przedszkola;</w:t>
      </w:r>
      <w:r w:rsidRPr="00D80C4B">
        <w:rPr>
          <w:rFonts w:ascii="Times New Roman" w:hAnsi="Times New Roman"/>
          <w:sz w:val="24"/>
          <w:szCs w:val="24"/>
          <w:lang w:eastAsia="ko-KR"/>
        </w:rPr>
        <w:br/>
        <w:t>5) podejmowanie uchwał w spr</w:t>
      </w:r>
      <w:r>
        <w:rPr>
          <w:rFonts w:ascii="Times New Roman" w:hAnsi="Times New Roman"/>
          <w:sz w:val="24"/>
          <w:szCs w:val="24"/>
          <w:lang w:eastAsia="ko-KR"/>
        </w:rPr>
        <w:t>awach skreślenia z listy dzieci</w:t>
      </w:r>
      <w:r w:rsidRPr="00D80C4B">
        <w:rPr>
          <w:rFonts w:ascii="Times New Roman" w:hAnsi="Times New Roman"/>
          <w:sz w:val="24"/>
          <w:szCs w:val="24"/>
          <w:lang w:eastAsia="ko-KR"/>
        </w:rPr>
        <w:t>;</w:t>
      </w:r>
      <w:r w:rsidRPr="00D80C4B">
        <w:rPr>
          <w:rFonts w:ascii="Times New Roman" w:hAnsi="Times New Roman"/>
          <w:sz w:val="24"/>
          <w:szCs w:val="24"/>
          <w:lang w:eastAsia="ko-KR"/>
        </w:rPr>
        <w:br/>
        <w:t xml:space="preserve">6) ustalanie sposobu wykorzystania wyników nadzoru pedagogicznego, w tym sprawowanego nad </w:t>
      </w:r>
      <w:r>
        <w:rPr>
          <w:rFonts w:ascii="Times New Roman" w:hAnsi="Times New Roman"/>
          <w:sz w:val="24"/>
          <w:szCs w:val="24"/>
          <w:lang w:eastAsia="ko-KR"/>
        </w:rPr>
        <w:t>przedszkolem,</w:t>
      </w:r>
      <w:r w:rsidRPr="00D80C4B">
        <w:rPr>
          <w:rFonts w:ascii="Times New Roman" w:hAnsi="Times New Roman"/>
          <w:sz w:val="24"/>
          <w:szCs w:val="24"/>
          <w:lang w:eastAsia="ko-KR"/>
        </w:rPr>
        <w:t xml:space="preserve"> przez organ sprawujący nadzór pedagogiczny, w celu doskonalenia pracy </w:t>
      </w:r>
      <w:r>
        <w:rPr>
          <w:rFonts w:ascii="Times New Roman" w:hAnsi="Times New Roman"/>
          <w:sz w:val="24"/>
          <w:szCs w:val="24"/>
          <w:lang w:eastAsia="ko-KR"/>
        </w:rPr>
        <w:t>przedszkola</w:t>
      </w:r>
      <w:r w:rsidRPr="00D80C4B">
        <w:rPr>
          <w:rFonts w:ascii="Times New Roman" w:hAnsi="Times New Roman"/>
          <w:sz w:val="24"/>
          <w:szCs w:val="24"/>
          <w:lang w:eastAsia="ko-KR"/>
        </w:rPr>
        <w:br/>
      </w:r>
    </w:p>
    <w:p w:rsidR="00760359" w:rsidRDefault="00D80C4B" w:rsidP="00AC44AD">
      <w:pPr>
        <w:spacing w:line="360" w:lineRule="auto"/>
        <w:rPr>
          <w:rFonts w:ascii="Times New Roman" w:hAnsi="Times New Roman"/>
          <w:sz w:val="24"/>
          <w:szCs w:val="24"/>
          <w:lang w:eastAsia="ko-KR"/>
        </w:rPr>
      </w:pPr>
      <w:r w:rsidRPr="00D80C4B">
        <w:rPr>
          <w:rFonts w:ascii="Times New Roman" w:hAnsi="Times New Roman"/>
          <w:sz w:val="24"/>
          <w:szCs w:val="24"/>
          <w:lang w:eastAsia="ko-KR"/>
        </w:rPr>
        <w:t>2. Rada pedagogiczna opiniuje w szczególności:</w:t>
      </w:r>
      <w:r w:rsidRPr="00D80C4B">
        <w:rPr>
          <w:rFonts w:ascii="Times New Roman" w:hAnsi="Times New Roman"/>
          <w:sz w:val="24"/>
          <w:szCs w:val="24"/>
          <w:lang w:eastAsia="ko-KR"/>
        </w:rPr>
        <w:br/>
        <w:t xml:space="preserve">1) organizację pracy </w:t>
      </w:r>
      <w:r w:rsidR="00760359">
        <w:rPr>
          <w:rFonts w:ascii="Times New Roman" w:hAnsi="Times New Roman"/>
          <w:sz w:val="24"/>
          <w:szCs w:val="24"/>
          <w:lang w:eastAsia="ko-KR"/>
        </w:rPr>
        <w:t>przedszkola</w:t>
      </w:r>
      <w:r w:rsidRPr="00D80C4B">
        <w:rPr>
          <w:rFonts w:ascii="Times New Roman" w:hAnsi="Times New Roman"/>
          <w:sz w:val="24"/>
          <w:szCs w:val="24"/>
          <w:lang w:eastAsia="ko-KR"/>
        </w:rPr>
        <w:t>, w tym tygodniowy rozkład zajęć edukacyjnych</w:t>
      </w:r>
      <w:r w:rsidR="00760359">
        <w:rPr>
          <w:rFonts w:ascii="Times New Roman" w:hAnsi="Times New Roman"/>
          <w:sz w:val="24"/>
          <w:szCs w:val="24"/>
          <w:lang w:eastAsia="ko-KR"/>
        </w:rPr>
        <w:t>,</w:t>
      </w:r>
    </w:p>
    <w:p w:rsidR="00360C23" w:rsidRPr="00760359" w:rsidRDefault="00D80C4B" w:rsidP="00AC44AD">
      <w:pPr>
        <w:spacing w:line="360" w:lineRule="auto"/>
        <w:rPr>
          <w:rFonts w:ascii="Times New Roman" w:hAnsi="Times New Roman"/>
          <w:sz w:val="24"/>
          <w:szCs w:val="24"/>
          <w:lang w:eastAsia="ko-KR"/>
        </w:rPr>
      </w:pPr>
      <w:r w:rsidRPr="00D80C4B">
        <w:rPr>
          <w:rFonts w:ascii="Times New Roman" w:hAnsi="Times New Roman"/>
          <w:sz w:val="24"/>
          <w:szCs w:val="24"/>
          <w:lang w:eastAsia="ko-KR"/>
        </w:rPr>
        <w:t xml:space="preserve">2) projekt planu finansowego </w:t>
      </w:r>
      <w:r w:rsidR="00760359">
        <w:rPr>
          <w:rFonts w:ascii="Times New Roman" w:hAnsi="Times New Roman"/>
          <w:sz w:val="24"/>
          <w:szCs w:val="24"/>
          <w:lang w:eastAsia="ko-KR"/>
        </w:rPr>
        <w:t>przedszkola</w:t>
      </w:r>
      <w:r w:rsidRPr="00D80C4B">
        <w:rPr>
          <w:rFonts w:ascii="Times New Roman" w:hAnsi="Times New Roman"/>
          <w:sz w:val="24"/>
          <w:szCs w:val="24"/>
          <w:lang w:eastAsia="ko-KR"/>
        </w:rPr>
        <w:t>;</w:t>
      </w:r>
      <w:r w:rsidRPr="00D80C4B">
        <w:rPr>
          <w:rFonts w:ascii="Times New Roman" w:hAnsi="Times New Roman"/>
          <w:sz w:val="24"/>
          <w:szCs w:val="24"/>
          <w:lang w:eastAsia="ko-KR"/>
        </w:rPr>
        <w:br/>
        <w:t>3) wnioski dyrektora o przyznanie nauczycielom odznaczeń, nagród i innych wyróżnień;</w:t>
      </w:r>
      <w:r w:rsidRPr="00D80C4B">
        <w:rPr>
          <w:rFonts w:ascii="Times New Roman" w:hAnsi="Times New Roman"/>
          <w:sz w:val="24"/>
          <w:szCs w:val="24"/>
          <w:lang w:eastAsia="ko-KR"/>
        </w:rPr>
        <w:br/>
        <w:t xml:space="preserve">4) propozycje dyrektora </w:t>
      </w:r>
      <w:r w:rsidR="00760359">
        <w:rPr>
          <w:rFonts w:ascii="Times New Roman" w:hAnsi="Times New Roman"/>
          <w:sz w:val="24"/>
          <w:szCs w:val="24"/>
          <w:lang w:eastAsia="ko-KR"/>
        </w:rPr>
        <w:t>przedszkola</w:t>
      </w:r>
      <w:r w:rsidRPr="00D80C4B">
        <w:rPr>
          <w:rFonts w:ascii="Times New Roman" w:hAnsi="Times New Roman"/>
          <w:sz w:val="24"/>
          <w:szCs w:val="24"/>
          <w:lang w:eastAsia="ko-KR"/>
        </w:rPr>
        <w:t xml:space="preserve"> w sprawach przydziału nauczycielom stałych prac i zajęć </w:t>
      </w:r>
      <w:r w:rsidR="00AC44AD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D80C4B">
        <w:rPr>
          <w:rFonts w:ascii="Times New Roman" w:hAnsi="Times New Roman"/>
          <w:sz w:val="24"/>
          <w:szCs w:val="24"/>
          <w:lang w:eastAsia="ko-KR"/>
        </w:rPr>
        <w:lastRenderedPageBreak/>
        <w:t>w ramach wynagrodzenia zasadniczego oraz dodatkowo płatnych zajęć dydaktycznych</w:t>
      </w:r>
      <w:r w:rsidR="00760359">
        <w:rPr>
          <w:rFonts w:ascii="Times New Roman" w:hAnsi="Times New Roman"/>
          <w:sz w:val="24"/>
          <w:szCs w:val="24"/>
          <w:lang w:eastAsia="ko-KR"/>
        </w:rPr>
        <w:t>, wychowawczych i opiekuńczych.</w:t>
      </w:r>
    </w:p>
    <w:p w:rsidR="003E5683" w:rsidRPr="00360C23" w:rsidRDefault="003E5683" w:rsidP="003E5683">
      <w:pPr>
        <w:spacing w:before="120" w:after="120" w:line="36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360C23">
        <w:rPr>
          <w:rFonts w:ascii="Times New Roman" w:hAnsi="Times New Roman"/>
          <w:b/>
          <w:sz w:val="24"/>
        </w:rPr>
        <w:sym w:font="Times New Roman" w:char="00A7"/>
      </w:r>
      <w:r w:rsidRPr="00360C23">
        <w:rPr>
          <w:rFonts w:ascii="Times New Roman" w:hAnsi="Times New Roman"/>
          <w:b/>
          <w:sz w:val="24"/>
        </w:rPr>
        <w:t xml:space="preserve"> 15</w:t>
      </w:r>
    </w:p>
    <w:p w:rsidR="003E5683" w:rsidRPr="00360C23" w:rsidRDefault="003E5683" w:rsidP="003E5683">
      <w:pPr>
        <w:spacing w:line="360" w:lineRule="auto"/>
        <w:ind w:left="426" w:right="-23"/>
        <w:jc w:val="both"/>
        <w:rPr>
          <w:rFonts w:ascii="Times New Roman" w:hAnsi="Times New Roman"/>
          <w:sz w:val="24"/>
          <w:szCs w:val="28"/>
        </w:rPr>
      </w:pPr>
    </w:p>
    <w:p w:rsidR="00EE0C13" w:rsidRPr="00EE0C13" w:rsidRDefault="003E5683" w:rsidP="00760359">
      <w:pPr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/>
          <w:sz w:val="24"/>
        </w:rPr>
      </w:pPr>
      <w:r w:rsidRPr="00360C23">
        <w:rPr>
          <w:rFonts w:ascii="Times New Roman" w:hAnsi="Times New Roman"/>
          <w:sz w:val="24"/>
        </w:rPr>
        <w:t>Rada pedagogiczna przygotowuje projekt statutu przedszkola albo jego zmian.</w:t>
      </w:r>
    </w:p>
    <w:p w:rsidR="004912A7" w:rsidRDefault="003E5683" w:rsidP="00760359">
      <w:pPr>
        <w:numPr>
          <w:ilvl w:val="0"/>
          <w:numId w:val="20"/>
        </w:numPr>
        <w:spacing w:before="120" w:after="120" w:line="276" w:lineRule="auto"/>
        <w:jc w:val="both"/>
        <w:rPr>
          <w:rFonts w:ascii="Times New Roman" w:hAnsi="Times New Roman"/>
          <w:sz w:val="24"/>
        </w:rPr>
      </w:pPr>
      <w:r w:rsidRPr="00360C23">
        <w:rPr>
          <w:rFonts w:ascii="Times New Roman" w:hAnsi="Times New Roman"/>
          <w:sz w:val="24"/>
        </w:rPr>
        <w:t xml:space="preserve">Rada pedagogiczna </w:t>
      </w:r>
      <w:r w:rsidR="003C2A15" w:rsidRPr="00360C23">
        <w:rPr>
          <w:rFonts w:ascii="Times New Roman" w:hAnsi="Times New Roman"/>
          <w:sz w:val="24"/>
        </w:rPr>
        <w:t xml:space="preserve">opiniuje powierzenie stanowiska Dyrektora kandydatowi </w:t>
      </w:r>
      <w:r w:rsidR="003C2A15" w:rsidRPr="00D60409">
        <w:rPr>
          <w:rFonts w:ascii="Times New Roman" w:hAnsi="Times New Roman"/>
          <w:sz w:val="24"/>
        </w:rPr>
        <w:t xml:space="preserve">ustalonemu przez organ prowadzący Przedszkola, </w:t>
      </w:r>
      <w:r w:rsidR="004912A7" w:rsidRPr="00D60409">
        <w:rPr>
          <w:rFonts w:ascii="Times New Roman" w:hAnsi="Times New Roman"/>
          <w:sz w:val="24"/>
          <w:szCs w:val="14"/>
        </w:rPr>
        <w:t xml:space="preserve"> </w:t>
      </w:r>
      <w:r w:rsidR="004912A7" w:rsidRPr="00D60409">
        <w:rPr>
          <w:rFonts w:ascii="Times New Roman" w:hAnsi="Times New Roman"/>
          <w:sz w:val="24"/>
        </w:rPr>
        <w:t xml:space="preserve">przedłużenie powierzenia </w:t>
      </w:r>
      <w:r w:rsidR="00D60409">
        <w:rPr>
          <w:rFonts w:ascii="Times New Roman" w:hAnsi="Times New Roman"/>
          <w:sz w:val="24"/>
        </w:rPr>
        <w:t xml:space="preserve"> </w:t>
      </w:r>
      <w:r w:rsidR="004912A7" w:rsidRPr="00D60409">
        <w:rPr>
          <w:rFonts w:ascii="Times New Roman" w:hAnsi="Times New Roman"/>
          <w:sz w:val="24"/>
        </w:rPr>
        <w:t>stanowiska dotychczasowemu Dyrektorowi,</w:t>
      </w:r>
      <w:r w:rsidR="003C2A15" w:rsidRPr="00D60409">
        <w:rPr>
          <w:rFonts w:ascii="Times New Roman" w:hAnsi="Times New Roman"/>
          <w:sz w:val="24"/>
        </w:rPr>
        <w:t xml:space="preserve"> </w:t>
      </w:r>
      <w:r w:rsidR="004912A7" w:rsidRPr="00D60409">
        <w:rPr>
          <w:rFonts w:ascii="Times New Roman" w:hAnsi="Times New Roman"/>
          <w:sz w:val="24"/>
        </w:rPr>
        <w:t xml:space="preserve">powierzenie innych stanowisk </w:t>
      </w:r>
      <w:r w:rsidR="003C2A15" w:rsidRPr="00D60409">
        <w:rPr>
          <w:rFonts w:ascii="Times New Roman" w:hAnsi="Times New Roman"/>
          <w:sz w:val="24"/>
        </w:rPr>
        <w:t xml:space="preserve"> </w:t>
      </w:r>
      <w:r w:rsidR="004912A7" w:rsidRPr="00D60409">
        <w:rPr>
          <w:rFonts w:ascii="Times New Roman" w:hAnsi="Times New Roman"/>
          <w:sz w:val="24"/>
        </w:rPr>
        <w:t>kierowniczych w Przedszkolu or</w:t>
      </w:r>
      <w:r w:rsidR="003C2A15" w:rsidRPr="00D60409">
        <w:rPr>
          <w:rFonts w:ascii="Times New Roman" w:hAnsi="Times New Roman"/>
          <w:sz w:val="24"/>
        </w:rPr>
        <w:t>az odwoływanie z tych stanowisk.</w:t>
      </w:r>
    </w:p>
    <w:p w:rsidR="00D60409" w:rsidRPr="00D60409" w:rsidRDefault="00D60409" w:rsidP="00760359">
      <w:pPr>
        <w:numPr>
          <w:ilvl w:val="0"/>
          <w:numId w:val="20"/>
        </w:numPr>
        <w:jc w:val="both"/>
        <w:rPr>
          <w:rFonts w:ascii="Times New Roman" w:hAnsi="Times New Roman"/>
          <w:sz w:val="22"/>
          <w:szCs w:val="22"/>
          <w:lang w:eastAsia="ko-KR"/>
        </w:rPr>
      </w:pPr>
      <w:r w:rsidRPr="00D60409">
        <w:rPr>
          <w:rFonts w:ascii="Times New Roman" w:hAnsi="Times New Roman"/>
          <w:sz w:val="22"/>
          <w:szCs w:val="22"/>
          <w:lang w:eastAsia="ko-KR"/>
        </w:rPr>
        <w:t>Rada pedagogiczna ustala regulamin swojej działalności.</w:t>
      </w:r>
    </w:p>
    <w:p w:rsidR="00D60409" w:rsidRPr="00D60409" w:rsidRDefault="00D60409" w:rsidP="00D60409">
      <w:pPr>
        <w:spacing w:before="120" w:after="120" w:line="276" w:lineRule="auto"/>
        <w:ind w:left="390"/>
        <w:rPr>
          <w:rFonts w:ascii="Times New Roman" w:hAnsi="Times New Roman"/>
          <w:sz w:val="24"/>
        </w:rPr>
      </w:pPr>
    </w:p>
    <w:p w:rsidR="004912A7" w:rsidRPr="00360C23" w:rsidRDefault="004912A7">
      <w:pPr>
        <w:pStyle w:val="Nagwek4"/>
        <w:jc w:val="left"/>
        <w:rPr>
          <w:rFonts w:ascii="Times New Roman" w:hAnsi="Times New Roman"/>
          <w:i/>
          <w:iCs/>
          <w:color w:val="auto"/>
        </w:rPr>
      </w:pPr>
      <w:r w:rsidRPr="00360C23">
        <w:rPr>
          <w:rFonts w:ascii="Times New Roman" w:hAnsi="Times New Roman"/>
          <w:i/>
          <w:iCs/>
          <w:color w:val="auto"/>
        </w:rPr>
        <w:t xml:space="preserve">VIII. Zebrania Rady </w:t>
      </w:r>
    </w:p>
    <w:p w:rsidR="004912A7" w:rsidRPr="00360C23" w:rsidRDefault="004912A7">
      <w:pPr>
        <w:pStyle w:val="NormalnyWeb"/>
        <w:spacing w:line="360" w:lineRule="auto"/>
        <w:jc w:val="center"/>
        <w:rPr>
          <w:rFonts w:ascii="Times New Roman" w:hAnsi="Times New Roman"/>
          <w:b/>
          <w:color w:val="auto"/>
        </w:rPr>
      </w:pPr>
      <w:r w:rsidRPr="00360C23">
        <w:rPr>
          <w:rFonts w:ascii="Times New Roman" w:hAnsi="Times New Roman"/>
          <w:b/>
          <w:color w:val="auto"/>
        </w:rPr>
        <w:t>§ 16</w:t>
      </w:r>
    </w:p>
    <w:p w:rsidR="004912A7" w:rsidRPr="00360C23" w:rsidRDefault="003D0AA8" w:rsidP="003D0AA8">
      <w:pPr>
        <w:pStyle w:val="NormalnyWeb"/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1. </w:t>
      </w:r>
      <w:r w:rsidR="004912A7" w:rsidRPr="00360C23">
        <w:rPr>
          <w:rFonts w:ascii="Times New Roman" w:hAnsi="Times New Roman"/>
          <w:color w:val="auto"/>
        </w:rPr>
        <w:t>Załatwienie sprawy należącej do zakresu działania Rady wymaga przeprowadzenia głosowania podczas zebrania Rady.</w:t>
      </w:r>
    </w:p>
    <w:p w:rsidR="004912A7" w:rsidRPr="00360C23" w:rsidRDefault="003D0AA8" w:rsidP="003D0AA8">
      <w:pPr>
        <w:pStyle w:val="NormalnyWeb"/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2. </w:t>
      </w:r>
      <w:r w:rsidR="004912A7" w:rsidRPr="00360C23">
        <w:rPr>
          <w:rFonts w:ascii="Times New Roman" w:hAnsi="Times New Roman"/>
          <w:color w:val="auto"/>
        </w:rPr>
        <w:t>Rada dokumentuje swoje czynności w formie protokołów.</w:t>
      </w:r>
    </w:p>
    <w:p w:rsidR="003D0AA8" w:rsidRDefault="004912A7" w:rsidP="003D0AA8">
      <w:pPr>
        <w:pStyle w:val="NormalnyWeb"/>
        <w:spacing w:line="360" w:lineRule="auto"/>
        <w:jc w:val="center"/>
        <w:rPr>
          <w:rFonts w:ascii="Times New Roman" w:hAnsi="Times New Roman"/>
          <w:b/>
          <w:color w:val="auto"/>
        </w:rPr>
      </w:pPr>
      <w:r w:rsidRPr="00360C23">
        <w:rPr>
          <w:rFonts w:ascii="Times New Roman" w:hAnsi="Times New Roman"/>
          <w:b/>
          <w:color w:val="auto"/>
        </w:rPr>
        <w:t>§ 17</w:t>
      </w:r>
    </w:p>
    <w:p w:rsidR="004912A7" w:rsidRPr="003D0AA8" w:rsidRDefault="003D0AA8" w:rsidP="003D0AA8">
      <w:pPr>
        <w:pStyle w:val="NormalnyWeb"/>
        <w:spacing w:line="360" w:lineRule="auto"/>
        <w:rPr>
          <w:rFonts w:ascii="Times New Roman" w:hAnsi="Times New Roman"/>
          <w:b/>
          <w:color w:val="auto"/>
        </w:rPr>
      </w:pPr>
      <w:r w:rsidRPr="003D0AA8">
        <w:rPr>
          <w:rFonts w:ascii="Times New Roman" w:hAnsi="Times New Roman"/>
          <w:color w:val="auto"/>
        </w:rPr>
        <w:t>1.</w:t>
      </w:r>
      <w:r>
        <w:rPr>
          <w:rFonts w:ascii="Times New Roman" w:hAnsi="Times New Roman"/>
          <w:b/>
          <w:color w:val="auto"/>
        </w:rPr>
        <w:t xml:space="preserve"> </w:t>
      </w:r>
      <w:r w:rsidR="004912A7" w:rsidRPr="00360C23">
        <w:rPr>
          <w:rFonts w:ascii="Times New Roman" w:hAnsi="Times New Roman"/>
          <w:color w:val="auto"/>
        </w:rPr>
        <w:t xml:space="preserve">Zebrania Rady są organizowane: </w:t>
      </w:r>
    </w:p>
    <w:p w:rsidR="004912A7" w:rsidRDefault="00D60409" w:rsidP="00D60409">
      <w:pPr>
        <w:pStyle w:val="NormalnyWeb"/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1) </w:t>
      </w:r>
      <w:r w:rsidR="004912A7" w:rsidRPr="009E2B24">
        <w:rPr>
          <w:rFonts w:ascii="Times New Roman" w:hAnsi="Times New Roman"/>
          <w:color w:val="auto"/>
        </w:rPr>
        <w:t xml:space="preserve">przed rozpoczęciem roku szkolnego, </w:t>
      </w:r>
    </w:p>
    <w:p w:rsidR="004912A7" w:rsidRDefault="00D60409" w:rsidP="00D60409">
      <w:pPr>
        <w:pStyle w:val="NormalnyWeb"/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2)  </w:t>
      </w:r>
      <w:r w:rsidR="009E2B24">
        <w:rPr>
          <w:rFonts w:ascii="Times New Roman" w:hAnsi="Times New Roman"/>
          <w:color w:val="auto"/>
        </w:rPr>
        <w:t xml:space="preserve">po pierwszym </w:t>
      </w:r>
      <w:r w:rsidR="004912A7" w:rsidRPr="009E2B24">
        <w:rPr>
          <w:rFonts w:ascii="Times New Roman" w:hAnsi="Times New Roman"/>
          <w:color w:val="auto"/>
        </w:rPr>
        <w:t>półroczu roku szkolnego,</w:t>
      </w:r>
    </w:p>
    <w:p w:rsidR="00360C23" w:rsidRDefault="00D60409" w:rsidP="00D60409">
      <w:pPr>
        <w:pStyle w:val="NormalnyWeb"/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3)  </w:t>
      </w:r>
      <w:r w:rsidR="004912A7" w:rsidRPr="009E2B24">
        <w:rPr>
          <w:rFonts w:ascii="Times New Roman" w:hAnsi="Times New Roman"/>
          <w:color w:val="auto"/>
        </w:rPr>
        <w:t xml:space="preserve">po zakończeniu rocznych zajęć, </w:t>
      </w:r>
    </w:p>
    <w:p w:rsidR="004912A7" w:rsidRDefault="00D60409" w:rsidP="00D60409">
      <w:pPr>
        <w:pStyle w:val="NormalnyWeb"/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4)  </w:t>
      </w:r>
      <w:r w:rsidR="004912A7" w:rsidRPr="009E2B24">
        <w:rPr>
          <w:rFonts w:ascii="Times New Roman" w:hAnsi="Times New Roman"/>
          <w:color w:val="auto"/>
        </w:rPr>
        <w:t>w innych przypadkach z inicjatywy Przewodniczącego,</w:t>
      </w:r>
    </w:p>
    <w:p w:rsidR="00180B4E" w:rsidRPr="009E2B24" w:rsidRDefault="00D60409" w:rsidP="00D60409">
      <w:pPr>
        <w:pStyle w:val="NormalnyWeb"/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5)  </w:t>
      </w:r>
      <w:r w:rsidR="004912A7" w:rsidRPr="009E2B24">
        <w:rPr>
          <w:rFonts w:ascii="Times New Roman" w:hAnsi="Times New Roman"/>
          <w:color w:val="auto"/>
        </w:rPr>
        <w:t xml:space="preserve">w miarę bieżących potrzeb. </w:t>
      </w:r>
    </w:p>
    <w:p w:rsidR="00547FD1" w:rsidRPr="009E2B24" w:rsidRDefault="003D0AA8" w:rsidP="003D0AA8">
      <w:pPr>
        <w:pStyle w:val="NormalnyWeb"/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2. </w:t>
      </w:r>
      <w:r w:rsidR="004912A7" w:rsidRPr="00360C23">
        <w:rPr>
          <w:rFonts w:ascii="Times New Roman" w:hAnsi="Times New Roman"/>
          <w:color w:val="auto"/>
        </w:rPr>
        <w:t>W sytuac</w:t>
      </w:r>
      <w:r w:rsidR="0059201F">
        <w:rPr>
          <w:rFonts w:ascii="Times New Roman" w:hAnsi="Times New Roman"/>
          <w:color w:val="auto"/>
        </w:rPr>
        <w:t>ji, o jakiej mowa w ust. 1 pkt 5)</w:t>
      </w:r>
      <w:r w:rsidR="004912A7" w:rsidRPr="00360C23">
        <w:rPr>
          <w:rFonts w:ascii="Times New Roman" w:hAnsi="Times New Roman"/>
          <w:color w:val="auto"/>
        </w:rPr>
        <w:t>, zebrania mogą być organizowane na wniosek organu sprawującego nadzór pedagogiczny lub z inicjatywy organu prowadzącego przedszkole albo co najmniej 1/3 członków Rady.</w:t>
      </w:r>
    </w:p>
    <w:p w:rsidR="004912A7" w:rsidRPr="00360C23" w:rsidRDefault="003D0AA8" w:rsidP="003D0AA8">
      <w:pPr>
        <w:pStyle w:val="NormalnyWeb"/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3. </w:t>
      </w:r>
      <w:r w:rsidR="004912A7" w:rsidRPr="00360C23">
        <w:rPr>
          <w:rFonts w:ascii="Times New Roman" w:hAnsi="Times New Roman"/>
          <w:color w:val="auto"/>
        </w:rPr>
        <w:t>Wystąpienia, o których mowa w ust. 2, kierowane są w formie pisemnej do Przewodniczącego.</w:t>
      </w:r>
    </w:p>
    <w:p w:rsidR="004912A7" w:rsidRPr="00360C23" w:rsidRDefault="003D0AA8" w:rsidP="003D0AA8">
      <w:pPr>
        <w:pStyle w:val="NormalnyWeb"/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 xml:space="preserve">4. </w:t>
      </w:r>
      <w:r w:rsidR="004912A7" w:rsidRPr="00360C23">
        <w:rPr>
          <w:rFonts w:ascii="Times New Roman" w:hAnsi="Times New Roman"/>
          <w:color w:val="auto"/>
        </w:rPr>
        <w:t xml:space="preserve">Pisma wymienione w ust. 3, powinny wskazywać sprawy wymagające zwołania zebrania Rady oraz pożądany termin jego przeprowadzenia. </w:t>
      </w:r>
    </w:p>
    <w:p w:rsidR="004912A7" w:rsidRPr="00360C23" w:rsidRDefault="003D0AA8" w:rsidP="003D0AA8">
      <w:pPr>
        <w:pStyle w:val="NormalnyWeb"/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5. </w:t>
      </w:r>
      <w:r w:rsidR="004912A7" w:rsidRPr="00360C23">
        <w:rPr>
          <w:rFonts w:ascii="Times New Roman" w:hAnsi="Times New Roman"/>
          <w:color w:val="auto"/>
        </w:rPr>
        <w:t xml:space="preserve">Przewodniczący, w miarę organizacyjnych możliwości, pozytywnie załatwia wniosek lub inicjatywę o zorganizowanie zebrania Rady. </w:t>
      </w:r>
    </w:p>
    <w:p w:rsidR="004912A7" w:rsidRPr="00360C23" w:rsidRDefault="003D0AA8" w:rsidP="003D0AA8">
      <w:pPr>
        <w:pStyle w:val="NormalnyWeb"/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6. </w:t>
      </w:r>
      <w:r w:rsidR="004912A7" w:rsidRPr="00360C23">
        <w:rPr>
          <w:rFonts w:ascii="Times New Roman" w:hAnsi="Times New Roman"/>
          <w:color w:val="auto"/>
        </w:rPr>
        <w:t xml:space="preserve">Rada Rodziców o zorganizowanie zebrania Rady występuje w formie  uchwały. </w:t>
      </w:r>
    </w:p>
    <w:p w:rsidR="004912A7" w:rsidRPr="00360C23" w:rsidRDefault="003D0AA8" w:rsidP="003D0AA8">
      <w:pPr>
        <w:pStyle w:val="NormalnyWeb"/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7. </w:t>
      </w:r>
      <w:r w:rsidR="004912A7" w:rsidRPr="00360C23">
        <w:rPr>
          <w:rFonts w:ascii="Times New Roman" w:hAnsi="Times New Roman"/>
          <w:color w:val="auto"/>
        </w:rPr>
        <w:t xml:space="preserve">Członkowie Rady popierający inicjatywę zorganizowania zebrania Rady, potwierdzają to poparcie własnoręcznym podpisem. </w:t>
      </w:r>
    </w:p>
    <w:p w:rsidR="004912A7" w:rsidRPr="00360C23" w:rsidRDefault="004912A7">
      <w:pPr>
        <w:pStyle w:val="NormalnyWeb"/>
        <w:spacing w:line="360" w:lineRule="auto"/>
        <w:jc w:val="center"/>
        <w:rPr>
          <w:rFonts w:ascii="Times New Roman" w:hAnsi="Times New Roman"/>
          <w:b/>
          <w:color w:val="auto"/>
        </w:rPr>
      </w:pPr>
      <w:r w:rsidRPr="00360C23">
        <w:rPr>
          <w:rFonts w:ascii="Times New Roman" w:hAnsi="Times New Roman"/>
          <w:b/>
          <w:color w:val="auto"/>
        </w:rPr>
        <w:t>§ 18</w:t>
      </w:r>
    </w:p>
    <w:p w:rsidR="004912A7" w:rsidRPr="00360C23" w:rsidRDefault="004912A7">
      <w:pPr>
        <w:pStyle w:val="NormalnyWeb"/>
        <w:spacing w:line="360" w:lineRule="auto"/>
        <w:rPr>
          <w:rFonts w:ascii="Times New Roman" w:hAnsi="Times New Roman"/>
          <w:color w:val="auto"/>
        </w:rPr>
      </w:pPr>
      <w:r w:rsidRPr="00360C23">
        <w:rPr>
          <w:rFonts w:ascii="Times New Roman" w:hAnsi="Times New Roman"/>
          <w:color w:val="auto"/>
        </w:rPr>
        <w:t xml:space="preserve">1. Przygotowanie zebrania Rady polega w szczególności na opracowaniu projektu porządku zebrania oraz zawiadomieniu członków Rady o terminie zebrania, ze wskazaniem daty i godziny rozpoczęcia oraz o miejscu  i proponowanym porządku zebrania. </w:t>
      </w:r>
    </w:p>
    <w:p w:rsidR="004912A7" w:rsidRPr="00360C23" w:rsidRDefault="004912A7">
      <w:pPr>
        <w:pStyle w:val="NormalnyWeb"/>
        <w:spacing w:line="360" w:lineRule="auto"/>
        <w:rPr>
          <w:rFonts w:ascii="Times New Roman" w:hAnsi="Times New Roman"/>
          <w:color w:val="auto"/>
        </w:rPr>
      </w:pPr>
      <w:r w:rsidRPr="00360C23">
        <w:rPr>
          <w:rFonts w:ascii="Times New Roman" w:hAnsi="Times New Roman"/>
          <w:color w:val="auto"/>
        </w:rPr>
        <w:t xml:space="preserve">2. Zawiadomienie, o którym mowa w ust. 1, kieruje się również do </w:t>
      </w:r>
      <w:r w:rsidRPr="00D60409">
        <w:rPr>
          <w:rFonts w:ascii="Times New Roman" w:hAnsi="Times New Roman"/>
          <w:color w:val="auto"/>
        </w:rPr>
        <w:t>w</w:t>
      </w:r>
      <w:r w:rsidR="009E2B24" w:rsidRPr="00D60409">
        <w:rPr>
          <w:rFonts w:ascii="Times New Roman" w:hAnsi="Times New Roman"/>
          <w:color w:val="auto"/>
        </w:rPr>
        <w:t>ymienionych w § 17</w:t>
      </w:r>
      <w:r w:rsidRPr="00360C23">
        <w:rPr>
          <w:rFonts w:ascii="Times New Roman" w:hAnsi="Times New Roman"/>
          <w:color w:val="auto"/>
        </w:rPr>
        <w:t xml:space="preserve"> ust. 2, podmiotów występujących  o zorganizowanie zebrania Rady.</w:t>
      </w:r>
    </w:p>
    <w:p w:rsidR="004912A7" w:rsidRPr="00360C23" w:rsidRDefault="004912A7">
      <w:pPr>
        <w:pStyle w:val="NormalnyWeb"/>
        <w:spacing w:line="360" w:lineRule="auto"/>
        <w:rPr>
          <w:rFonts w:ascii="Times New Roman" w:hAnsi="Times New Roman"/>
          <w:color w:val="auto"/>
        </w:rPr>
      </w:pPr>
      <w:r w:rsidRPr="00360C23">
        <w:rPr>
          <w:rFonts w:ascii="Times New Roman" w:hAnsi="Times New Roman"/>
          <w:color w:val="auto"/>
        </w:rPr>
        <w:t>3. Zawiadomienia o terminie i proponowanym porządku zebrania Rady dokonuje się poprzez</w:t>
      </w:r>
      <w:r w:rsidR="003D0AA8">
        <w:rPr>
          <w:rFonts w:ascii="Times New Roman" w:hAnsi="Times New Roman"/>
          <w:color w:val="auto"/>
        </w:rPr>
        <w:t xml:space="preserve"> podanie komunikatu w formie zarządzenia</w:t>
      </w:r>
      <w:r w:rsidRPr="00360C23">
        <w:rPr>
          <w:rFonts w:ascii="Times New Roman" w:hAnsi="Times New Roman"/>
          <w:color w:val="auto"/>
        </w:rPr>
        <w:t xml:space="preserve"> , na minimum </w:t>
      </w:r>
      <w:r w:rsidR="003D0AA8">
        <w:rPr>
          <w:rFonts w:ascii="Times New Roman" w:hAnsi="Times New Roman"/>
          <w:color w:val="auto"/>
        </w:rPr>
        <w:t>7</w:t>
      </w:r>
      <w:r w:rsidRPr="00360C23">
        <w:rPr>
          <w:rFonts w:ascii="Times New Roman" w:hAnsi="Times New Roman"/>
          <w:color w:val="auto"/>
        </w:rPr>
        <w:t xml:space="preserve"> dni przed planowanym terminem zebrania. </w:t>
      </w:r>
    </w:p>
    <w:p w:rsidR="00360C23" w:rsidRPr="003D0AA8" w:rsidRDefault="004912A7" w:rsidP="003D0AA8">
      <w:pPr>
        <w:pStyle w:val="NormalnyWeb"/>
        <w:spacing w:line="360" w:lineRule="auto"/>
        <w:rPr>
          <w:rFonts w:ascii="Times New Roman" w:hAnsi="Times New Roman"/>
          <w:color w:val="auto"/>
        </w:rPr>
      </w:pPr>
      <w:r w:rsidRPr="00360C23">
        <w:rPr>
          <w:rFonts w:ascii="Times New Roman" w:hAnsi="Times New Roman"/>
          <w:color w:val="auto"/>
        </w:rPr>
        <w:t>4. W uzasadnionych przypadkach zawiadomienia można dokonać najpóźniej na jeden dzień przed terminem zebrania (zebranie nadzwyczajne).</w:t>
      </w:r>
    </w:p>
    <w:p w:rsidR="004912A7" w:rsidRPr="00360C23" w:rsidRDefault="004912A7">
      <w:pPr>
        <w:pStyle w:val="NormalnyWeb"/>
        <w:spacing w:line="360" w:lineRule="auto"/>
        <w:jc w:val="center"/>
        <w:rPr>
          <w:rFonts w:ascii="Times New Roman" w:hAnsi="Times New Roman"/>
          <w:b/>
          <w:color w:val="auto"/>
        </w:rPr>
      </w:pPr>
      <w:r w:rsidRPr="00360C23">
        <w:rPr>
          <w:rFonts w:ascii="Times New Roman" w:hAnsi="Times New Roman"/>
          <w:b/>
          <w:color w:val="auto"/>
        </w:rPr>
        <w:t>§ 19</w:t>
      </w:r>
    </w:p>
    <w:p w:rsidR="004912A7" w:rsidRPr="00360C23" w:rsidRDefault="004912A7">
      <w:pPr>
        <w:pStyle w:val="NormalnyWeb"/>
        <w:spacing w:line="360" w:lineRule="auto"/>
        <w:rPr>
          <w:rFonts w:ascii="Times New Roman" w:hAnsi="Times New Roman"/>
          <w:color w:val="auto"/>
        </w:rPr>
      </w:pPr>
      <w:r w:rsidRPr="00360C23">
        <w:rPr>
          <w:rFonts w:ascii="Times New Roman" w:hAnsi="Times New Roman"/>
          <w:color w:val="auto"/>
        </w:rPr>
        <w:t>1. Rada zatwierdza porządek zebrania.</w:t>
      </w:r>
    </w:p>
    <w:p w:rsidR="004912A7" w:rsidRPr="00360C23" w:rsidRDefault="004912A7">
      <w:pPr>
        <w:pStyle w:val="NormalnyWeb"/>
        <w:spacing w:line="360" w:lineRule="auto"/>
        <w:rPr>
          <w:rFonts w:ascii="Times New Roman" w:hAnsi="Times New Roman"/>
          <w:color w:val="auto"/>
        </w:rPr>
      </w:pPr>
      <w:r w:rsidRPr="00360C23">
        <w:rPr>
          <w:rFonts w:ascii="Times New Roman" w:hAnsi="Times New Roman"/>
          <w:color w:val="auto"/>
        </w:rPr>
        <w:t>2. Głosowanie w sprawie porządku zebrania odbywa się po otwarciu zebrania i stwierdzeniu jego  prawomocności.</w:t>
      </w:r>
    </w:p>
    <w:p w:rsidR="004912A7" w:rsidRPr="00360C23" w:rsidRDefault="004912A7">
      <w:pPr>
        <w:pStyle w:val="NormalnyWeb"/>
        <w:spacing w:line="360" w:lineRule="auto"/>
        <w:rPr>
          <w:rFonts w:ascii="Times New Roman" w:hAnsi="Times New Roman"/>
          <w:color w:val="auto"/>
        </w:rPr>
      </w:pPr>
      <w:r w:rsidRPr="00360C23">
        <w:rPr>
          <w:rFonts w:ascii="Times New Roman" w:hAnsi="Times New Roman"/>
          <w:color w:val="auto"/>
        </w:rPr>
        <w:t>3. Bezpośrednio przed głosowaniem, o którym mowa w ust. 2, członkowie Rady mogą, zgłaszać propozycje co do uzupełnienia porządku zebrania, z zastrzeżeniem § 17 ust. 2 i 3</w:t>
      </w:r>
    </w:p>
    <w:p w:rsidR="004912A7" w:rsidRPr="00360C23" w:rsidRDefault="004912A7">
      <w:pPr>
        <w:pStyle w:val="NormalnyWeb"/>
        <w:spacing w:line="360" w:lineRule="auto"/>
        <w:rPr>
          <w:rFonts w:ascii="Times New Roman" w:hAnsi="Times New Roman"/>
          <w:color w:val="auto"/>
        </w:rPr>
      </w:pPr>
      <w:r w:rsidRPr="00360C23">
        <w:rPr>
          <w:rFonts w:ascii="Times New Roman" w:hAnsi="Times New Roman"/>
          <w:color w:val="auto"/>
        </w:rPr>
        <w:t xml:space="preserve">4. Propozycje wymienione w przepisie poprzedzającym oraz innego rodzaju wnioski formalne poddawane są pod głosowanie Rady. </w:t>
      </w:r>
    </w:p>
    <w:p w:rsidR="00D72416" w:rsidRPr="00403D42" w:rsidRDefault="004912A7" w:rsidP="00403D42">
      <w:pPr>
        <w:pStyle w:val="NormalnyWeb"/>
        <w:spacing w:line="360" w:lineRule="auto"/>
        <w:rPr>
          <w:rFonts w:ascii="Times New Roman" w:hAnsi="Times New Roman"/>
          <w:color w:val="auto"/>
        </w:rPr>
      </w:pPr>
      <w:r w:rsidRPr="00360C23">
        <w:rPr>
          <w:rFonts w:ascii="Times New Roman" w:hAnsi="Times New Roman"/>
          <w:color w:val="auto"/>
        </w:rPr>
        <w:t>5. W nadzwyczajnych przypadkach prowadzący zebranie może zaproponować zmianę zatwierdzonego porządku zebrania. Przepis ust.4 stosuje się odpowiednio.</w:t>
      </w:r>
    </w:p>
    <w:p w:rsidR="004912A7" w:rsidRPr="00360C23" w:rsidRDefault="004912A7">
      <w:pPr>
        <w:pStyle w:val="NormalnyWeb"/>
        <w:spacing w:line="360" w:lineRule="auto"/>
        <w:jc w:val="center"/>
        <w:rPr>
          <w:rFonts w:ascii="Times New Roman" w:hAnsi="Times New Roman"/>
          <w:b/>
          <w:color w:val="auto"/>
        </w:rPr>
      </w:pPr>
      <w:r w:rsidRPr="00360C23">
        <w:rPr>
          <w:rFonts w:ascii="Times New Roman" w:hAnsi="Times New Roman"/>
          <w:b/>
          <w:color w:val="auto"/>
        </w:rPr>
        <w:t>§ 20</w:t>
      </w:r>
    </w:p>
    <w:p w:rsidR="004912A7" w:rsidRPr="00360C23" w:rsidRDefault="004912A7">
      <w:pPr>
        <w:pStyle w:val="NormalnyWeb"/>
        <w:spacing w:line="360" w:lineRule="auto"/>
        <w:rPr>
          <w:rFonts w:ascii="Times New Roman" w:hAnsi="Times New Roman"/>
          <w:color w:val="auto"/>
        </w:rPr>
      </w:pPr>
      <w:r w:rsidRPr="00360C23">
        <w:rPr>
          <w:rFonts w:ascii="Times New Roman" w:hAnsi="Times New Roman"/>
          <w:color w:val="auto"/>
        </w:rPr>
        <w:lastRenderedPageBreak/>
        <w:t>1. Protokół zebrania Rady powinien zawierać:</w:t>
      </w:r>
    </w:p>
    <w:p w:rsidR="004912A7" w:rsidRPr="00360C23" w:rsidRDefault="00D60409" w:rsidP="00D60409">
      <w:pPr>
        <w:pStyle w:val="NormalnyWeb"/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1) </w:t>
      </w:r>
      <w:r w:rsidR="004912A7" w:rsidRPr="00360C23">
        <w:rPr>
          <w:rFonts w:ascii="Times New Roman" w:hAnsi="Times New Roman"/>
          <w:color w:val="auto"/>
        </w:rPr>
        <w:t xml:space="preserve">numer, datę i miejsce zebrania oraz numery podjętych uchwał, </w:t>
      </w:r>
    </w:p>
    <w:p w:rsidR="004912A7" w:rsidRPr="00360C23" w:rsidRDefault="00D60409" w:rsidP="00D60409">
      <w:pPr>
        <w:pStyle w:val="NormalnyWeb"/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2) </w:t>
      </w:r>
      <w:r w:rsidR="004912A7" w:rsidRPr="00360C23">
        <w:rPr>
          <w:rFonts w:ascii="Times New Roman" w:hAnsi="Times New Roman"/>
          <w:color w:val="auto"/>
        </w:rPr>
        <w:t>stwierdzenie prawomocności zebrania (quorum),</w:t>
      </w:r>
    </w:p>
    <w:p w:rsidR="00D60409" w:rsidRDefault="00D60409" w:rsidP="00D60409">
      <w:pPr>
        <w:pStyle w:val="NormalnyWeb"/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3) </w:t>
      </w:r>
      <w:r w:rsidR="004912A7" w:rsidRPr="00360C23">
        <w:rPr>
          <w:rFonts w:ascii="Times New Roman" w:hAnsi="Times New Roman"/>
          <w:color w:val="auto"/>
        </w:rPr>
        <w:t xml:space="preserve">listę członków Rady (z podziałem na obecnych i nieobecnych)  </w:t>
      </w:r>
    </w:p>
    <w:p w:rsidR="004912A7" w:rsidRPr="00360C23" w:rsidRDefault="00D60409" w:rsidP="00D60409">
      <w:pPr>
        <w:pStyle w:val="NormalnyWeb"/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4) l</w:t>
      </w:r>
      <w:r w:rsidR="004912A7" w:rsidRPr="00360C23">
        <w:rPr>
          <w:rFonts w:ascii="Times New Roman" w:hAnsi="Times New Roman"/>
          <w:color w:val="auto"/>
        </w:rPr>
        <w:t>istę osób uczestniczących w</w:t>
      </w:r>
      <w:r w:rsidR="00D72416">
        <w:rPr>
          <w:rFonts w:ascii="Times New Roman" w:hAnsi="Times New Roman"/>
          <w:color w:val="auto"/>
        </w:rPr>
        <w:t xml:space="preserve"> zebraniu z głosem doradczym, </w:t>
      </w:r>
      <w:r w:rsidR="004912A7" w:rsidRPr="00360C23">
        <w:rPr>
          <w:rFonts w:ascii="Times New Roman" w:hAnsi="Times New Roman"/>
          <w:color w:val="auto"/>
        </w:rPr>
        <w:t xml:space="preserve">jeżeli taka </w:t>
      </w:r>
      <w:r w:rsidR="00D72416">
        <w:rPr>
          <w:rFonts w:ascii="Times New Roman" w:hAnsi="Times New Roman"/>
          <w:color w:val="auto"/>
        </w:rPr>
        <w:t xml:space="preserve"> </w:t>
      </w:r>
      <w:r w:rsidR="004912A7" w:rsidRPr="00360C23">
        <w:rPr>
          <w:rFonts w:ascii="Times New Roman" w:hAnsi="Times New Roman"/>
          <w:color w:val="auto"/>
        </w:rPr>
        <w:t>sytuacja miała miejsce,</w:t>
      </w:r>
    </w:p>
    <w:p w:rsidR="004912A7" w:rsidRPr="00360C23" w:rsidRDefault="00D60409" w:rsidP="00D60409">
      <w:pPr>
        <w:pStyle w:val="NormalnyWeb"/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5) </w:t>
      </w:r>
      <w:r w:rsidR="004912A7" w:rsidRPr="00360C23">
        <w:rPr>
          <w:rFonts w:ascii="Times New Roman" w:hAnsi="Times New Roman"/>
          <w:color w:val="auto"/>
        </w:rPr>
        <w:t>zatwierdzony porządek obrad,</w:t>
      </w:r>
    </w:p>
    <w:p w:rsidR="004912A7" w:rsidRPr="00360C23" w:rsidRDefault="00D60409" w:rsidP="00D60409">
      <w:pPr>
        <w:pStyle w:val="NormalnyWeb"/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6) </w:t>
      </w:r>
      <w:r w:rsidR="004912A7" w:rsidRPr="00360C23">
        <w:rPr>
          <w:rFonts w:ascii="Times New Roman" w:hAnsi="Times New Roman"/>
          <w:color w:val="auto"/>
        </w:rPr>
        <w:t>stwierdzenie przyjęcia protokołu z poprzedniego zebrania,</w:t>
      </w:r>
    </w:p>
    <w:p w:rsidR="004912A7" w:rsidRPr="00360C23" w:rsidRDefault="00D60409" w:rsidP="00D60409">
      <w:pPr>
        <w:pStyle w:val="NormalnyWeb"/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7) </w:t>
      </w:r>
      <w:r w:rsidR="004912A7" w:rsidRPr="00360C23">
        <w:rPr>
          <w:rFonts w:ascii="Times New Roman" w:hAnsi="Times New Roman"/>
          <w:color w:val="auto"/>
        </w:rPr>
        <w:t>przebieg obrad, streszczenie wystąpień i dyskusji oraz przedmiot</w:t>
      </w:r>
      <w:r>
        <w:rPr>
          <w:rFonts w:ascii="Times New Roman" w:hAnsi="Times New Roman"/>
          <w:color w:val="auto"/>
        </w:rPr>
        <w:t xml:space="preserve">  </w:t>
      </w:r>
      <w:r w:rsidR="004912A7" w:rsidRPr="00360C23">
        <w:rPr>
          <w:rFonts w:ascii="Times New Roman" w:hAnsi="Times New Roman"/>
          <w:color w:val="auto"/>
        </w:rPr>
        <w:t xml:space="preserve"> zgłoszonych  uchwalonych wniosków,</w:t>
      </w:r>
    </w:p>
    <w:p w:rsidR="004912A7" w:rsidRPr="00360C23" w:rsidRDefault="00D60409" w:rsidP="00D60409">
      <w:pPr>
        <w:pStyle w:val="NormalnyWeb"/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8) </w:t>
      </w:r>
      <w:r w:rsidR="004912A7" w:rsidRPr="00360C23">
        <w:rPr>
          <w:rFonts w:ascii="Times New Roman" w:hAnsi="Times New Roman"/>
          <w:color w:val="auto"/>
        </w:rPr>
        <w:t xml:space="preserve">podpisy </w:t>
      </w:r>
      <w:r w:rsidR="003D0AA8">
        <w:rPr>
          <w:rFonts w:ascii="Times New Roman" w:hAnsi="Times New Roman"/>
          <w:color w:val="auto"/>
        </w:rPr>
        <w:t>Przewodniczącego i protokolanta.</w:t>
      </w:r>
    </w:p>
    <w:p w:rsidR="004912A7" w:rsidRPr="00360C23" w:rsidRDefault="004912A7">
      <w:pPr>
        <w:pStyle w:val="NormalnyWeb"/>
        <w:spacing w:line="360" w:lineRule="auto"/>
        <w:rPr>
          <w:rFonts w:ascii="Times New Roman" w:hAnsi="Times New Roman"/>
          <w:color w:val="auto"/>
        </w:rPr>
      </w:pPr>
      <w:r w:rsidRPr="00360C23">
        <w:rPr>
          <w:rFonts w:ascii="Times New Roman" w:hAnsi="Times New Roman"/>
          <w:color w:val="auto"/>
        </w:rPr>
        <w:t>2. Protokół zebrania udostępnia się członkom Rady do wglądu w biurze wicedyrektora najpóźniej  w ciągu 14 dni od dnia zebrania.</w:t>
      </w:r>
    </w:p>
    <w:p w:rsidR="004912A7" w:rsidRPr="00360C23" w:rsidRDefault="004912A7">
      <w:pPr>
        <w:pStyle w:val="NormalnyWeb"/>
        <w:spacing w:line="360" w:lineRule="auto"/>
        <w:rPr>
          <w:rFonts w:ascii="Times New Roman" w:hAnsi="Times New Roman"/>
          <w:color w:val="auto"/>
        </w:rPr>
      </w:pPr>
      <w:r w:rsidRPr="00360C23">
        <w:rPr>
          <w:rFonts w:ascii="Times New Roman" w:hAnsi="Times New Roman"/>
          <w:color w:val="auto"/>
        </w:rPr>
        <w:t>3. Każdy z członków Rady ma prawo zaznajomić się z treścią protokołu zebrania i zgłosić Przewodniczącemu uwagi do treści protokołu.</w:t>
      </w:r>
    </w:p>
    <w:p w:rsidR="004912A7" w:rsidRPr="00360C23" w:rsidRDefault="003C2A15" w:rsidP="003C2A15">
      <w:pPr>
        <w:pStyle w:val="NormalnyWeb"/>
        <w:spacing w:line="360" w:lineRule="auto"/>
        <w:rPr>
          <w:rFonts w:ascii="Times New Roman" w:hAnsi="Times New Roman"/>
          <w:color w:val="auto"/>
        </w:rPr>
      </w:pPr>
      <w:r w:rsidRPr="00360C23">
        <w:rPr>
          <w:rFonts w:ascii="Times New Roman" w:hAnsi="Times New Roman"/>
          <w:color w:val="auto"/>
        </w:rPr>
        <w:t xml:space="preserve">4. </w:t>
      </w:r>
      <w:r w:rsidR="004912A7" w:rsidRPr="00360C23">
        <w:rPr>
          <w:rFonts w:ascii="Times New Roman" w:hAnsi="Times New Roman"/>
          <w:color w:val="auto"/>
        </w:rPr>
        <w:t>Uwagi, o jakich mowa w ust. 3, można zgłaszać w ciągu 14 dni od dnia udostępnienia protokołu zebrania do wglądu.</w:t>
      </w:r>
    </w:p>
    <w:p w:rsidR="004912A7" w:rsidRDefault="003C2A15" w:rsidP="003C2A15">
      <w:pPr>
        <w:pStyle w:val="NormalnyWeb"/>
        <w:spacing w:line="360" w:lineRule="auto"/>
        <w:rPr>
          <w:rFonts w:ascii="Times New Roman" w:hAnsi="Times New Roman"/>
          <w:color w:val="auto"/>
        </w:rPr>
      </w:pPr>
      <w:r w:rsidRPr="00360C23">
        <w:rPr>
          <w:rFonts w:ascii="Times New Roman" w:hAnsi="Times New Roman"/>
          <w:color w:val="auto"/>
        </w:rPr>
        <w:t xml:space="preserve">5. </w:t>
      </w:r>
      <w:r w:rsidR="004912A7" w:rsidRPr="00360C23">
        <w:rPr>
          <w:rFonts w:ascii="Times New Roman" w:hAnsi="Times New Roman"/>
          <w:color w:val="auto"/>
        </w:rPr>
        <w:t xml:space="preserve"> Nie zgłoszenie żadnej uwagi jest równoznaczne z przyjęciem protokołu. Uwagi zgłoszone </w:t>
      </w:r>
      <w:r w:rsidR="00AC44AD">
        <w:rPr>
          <w:rFonts w:ascii="Times New Roman" w:hAnsi="Times New Roman"/>
          <w:color w:val="auto"/>
        </w:rPr>
        <w:t xml:space="preserve">             </w:t>
      </w:r>
      <w:r w:rsidR="004912A7" w:rsidRPr="00360C23">
        <w:rPr>
          <w:rFonts w:ascii="Times New Roman" w:hAnsi="Times New Roman"/>
          <w:color w:val="auto"/>
        </w:rPr>
        <w:t xml:space="preserve">w terminie są poddawane pod głosowanie Rady. </w:t>
      </w:r>
    </w:p>
    <w:p w:rsidR="00D72416" w:rsidRPr="00360C23" w:rsidRDefault="00D72416" w:rsidP="003C2A15">
      <w:pPr>
        <w:pStyle w:val="NormalnyWeb"/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6. </w:t>
      </w:r>
      <w:r w:rsidR="00AC44AD">
        <w:rPr>
          <w:rFonts w:ascii="Times New Roman" w:hAnsi="Times New Roman"/>
          <w:color w:val="auto"/>
        </w:rPr>
        <w:t>Przyję</w:t>
      </w:r>
      <w:r w:rsidRPr="00CC7803">
        <w:rPr>
          <w:rFonts w:ascii="Times New Roman" w:hAnsi="Times New Roman"/>
          <w:color w:val="auto"/>
        </w:rPr>
        <w:t>cie protokołu członkowie rady pedagogicznej potwierdzają własnoręcznym podpisem.</w:t>
      </w:r>
    </w:p>
    <w:p w:rsidR="004912A7" w:rsidRPr="00360C23" w:rsidRDefault="00D72416">
      <w:pPr>
        <w:pStyle w:val="NormalnyWeb"/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7</w:t>
      </w:r>
      <w:r w:rsidR="003D0AA8">
        <w:rPr>
          <w:rFonts w:ascii="Times New Roman" w:hAnsi="Times New Roman"/>
          <w:color w:val="auto"/>
        </w:rPr>
        <w:t xml:space="preserve">. </w:t>
      </w:r>
      <w:r w:rsidR="004912A7" w:rsidRPr="00360C23">
        <w:rPr>
          <w:rFonts w:ascii="Times New Roman" w:hAnsi="Times New Roman"/>
          <w:color w:val="auto"/>
        </w:rPr>
        <w:t xml:space="preserve">Zebrania </w:t>
      </w:r>
      <w:r w:rsidR="003D0AA8">
        <w:rPr>
          <w:rFonts w:ascii="Times New Roman" w:hAnsi="Times New Roman"/>
          <w:color w:val="auto"/>
        </w:rPr>
        <w:t xml:space="preserve">–protokoły </w:t>
      </w:r>
      <w:r w:rsidR="004912A7" w:rsidRPr="00360C23">
        <w:rPr>
          <w:rFonts w:ascii="Times New Roman" w:hAnsi="Times New Roman"/>
          <w:color w:val="auto"/>
        </w:rPr>
        <w:t>Rady numeruje się cyframi rzymskimi, a uchwały Rady - arabskimi.</w:t>
      </w:r>
    </w:p>
    <w:p w:rsidR="004912A7" w:rsidRPr="00403D42" w:rsidRDefault="00D72416" w:rsidP="003C2A15">
      <w:pPr>
        <w:pStyle w:val="NormalnyWeb"/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8</w:t>
      </w:r>
      <w:r w:rsidR="003C2A15" w:rsidRPr="00360C23">
        <w:rPr>
          <w:rFonts w:ascii="Times New Roman" w:hAnsi="Times New Roman"/>
          <w:color w:val="auto"/>
        </w:rPr>
        <w:t>.</w:t>
      </w:r>
      <w:r w:rsidR="004912A7" w:rsidRPr="00360C23">
        <w:rPr>
          <w:rFonts w:ascii="Times New Roman" w:hAnsi="Times New Roman"/>
          <w:color w:val="auto"/>
        </w:rPr>
        <w:t xml:space="preserve">Nowa numeracja zaczyna się z początkiem roku kalendarzowego. </w:t>
      </w:r>
    </w:p>
    <w:p w:rsidR="00180B4E" w:rsidRPr="00360C23" w:rsidRDefault="004912A7" w:rsidP="00D72416">
      <w:pPr>
        <w:pStyle w:val="NormalnyWeb"/>
        <w:spacing w:line="360" w:lineRule="auto"/>
        <w:jc w:val="center"/>
        <w:rPr>
          <w:rFonts w:ascii="Times New Roman" w:hAnsi="Times New Roman"/>
          <w:b/>
          <w:color w:val="auto"/>
        </w:rPr>
      </w:pPr>
      <w:r w:rsidRPr="00360C23">
        <w:rPr>
          <w:rFonts w:ascii="Times New Roman" w:hAnsi="Times New Roman"/>
          <w:b/>
          <w:color w:val="auto"/>
        </w:rPr>
        <w:t>§ 21</w:t>
      </w:r>
    </w:p>
    <w:p w:rsidR="004912A7" w:rsidRPr="00360C23" w:rsidRDefault="004912A7">
      <w:pPr>
        <w:pStyle w:val="NormalnyWeb"/>
        <w:spacing w:line="360" w:lineRule="auto"/>
        <w:rPr>
          <w:rFonts w:ascii="Times New Roman" w:hAnsi="Times New Roman"/>
          <w:color w:val="auto"/>
        </w:rPr>
      </w:pPr>
      <w:r w:rsidRPr="00360C23">
        <w:rPr>
          <w:rFonts w:ascii="Times New Roman" w:hAnsi="Times New Roman"/>
          <w:color w:val="auto"/>
        </w:rPr>
        <w:t xml:space="preserve">1. Niezależnie od utrwalenia podjęcia uchwał w protokole zebrania Rady, uchwały wymienione w § 16,  sporządzane są niezwłocznie w formie odrębnych dokumentów, zawierających w szczególności: </w:t>
      </w:r>
    </w:p>
    <w:p w:rsidR="004912A7" w:rsidRDefault="00D60409" w:rsidP="00D60409">
      <w:pPr>
        <w:pStyle w:val="NormalnyWeb"/>
        <w:tabs>
          <w:tab w:val="num" w:pos="3600"/>
        </w:tabs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1) </w:t>
      </w:r>
      <w:r w:rsidR="004912A7" w:rsidRPr="00360C23">
        <w:rPr>
          <w:rFonts w:ascii="Times New Roman" w:hAnsi="Times New Roman"/>
          <w:color w:val="auto"/>
        </w:rPr>
        <w:t>tytuł uchwały,</w:t>
      </w:r>
    </w:p>
    <w:p w:rsidR="004912A7" w:rsidRDefault="00D60409" w:rsidP="00D60409">
      <w:pPr>
        <w:pStyle w:val="NormalnyWeb"/>
        <w:tabs>
          <w:tab w:val="num" w:pos="3600"/>
        </w:tabs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2) </w:t>
      </w:r>
      <w:r w:rsidR="004912A7" w:rsidRPr="00D72416">
        <w:rPr>
          <w:rFonts w:ascii="Times New Roman" w:hAnsi="Times New Roman"/>
          <w:color w:val="auto"/>
        </w:rPr>
        <w:t xml:space="preserve">podstawę prawną, </w:t>
      </w:r>
    </w:p>
    <w:p w:rsidR="004912A7" w:rsidRDefault="00D60409" w:rsidP="00D60409">
      <w:pPr>
        <w:pStyle w:val="NormalnyWeb"/>
        <w:tabs>
          <w:tab w:val="num" w:pos="3600"/>
        </w:tabs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 xml:space="preserve">3) </w:t>
      </w:r>
      <w:r w:rsidR="004912A7" w:rsidRPr="00D72416">
        <w:rPr>
          <w:rFonts w:ascii="Times New Roman" w:hAnsi="Times New Roman"/>
          <w:color w:val="auto"/>
        </w:rPr>
        <w:t>tekst uchwały,</w:t>
      </w:r>
    </w:p>
    <w:p w:rsidR="004912A7" w:rsidRPr="00D72416" w:rsidRDefault="00D60409" w:rsidP="00D60409">
      <w:pPr>
        <w:pStyle w:val="NormalnyWeb"/>
        <w:tabs>
          <w:tab w:val="num" w:pos="3600"/>
        </w:tabs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4) podpis Przewodniczącego; pod uchwałą składają podpisy członkowie rady pedagogicznej</w:t>
      </w:r>
    </w:p>
    <w:p w:rsidR="00D72416" w:rsidRDefault="00D60409" w:rsidP="00D60409">
      <w:pPr>
        <w:pStyle w:val="NormalnyWeb"/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2. T</w:t>
      </w:r>
      <w:r w:rsidR="004912A7" w:rsidRPr="00360C23">
        <w:rPr>
          <w:rFonts w:ascii="Times New Roman" w:hAnsi="Times New Roman"/>
          <w:color w:val="auto"/>
        </w:rPr>
        <w:t xml:space="preserve">ytuł uchwały składa się z następujących części: </w:t>
      </w:r>
    </w:p>
    <w:p w:rsidR="00D72416" w:rsidRDefault="004912A7" w:rsidP="00D72416">
      <w:pPr>
        <w:pStyle w:val="NormalnyWeb"/>
        <w:numPr>
          <w:ilvl w:val="0"/>
          <w:numId w:val="31"/>
        </w:numPr>
        <w:spacing w:line="360" w:lineRule="auto"/>
        <w:rPr>
          <w:rFonts w:ascii="Times New Roman" w:hAnsi="Times New Roman"/>
          <w:color w:val="auto"/>
        </w:rPr>
      </w:pPr>
      <w:r w:rsidRPr="00360C23">
        <w:rPr>
          <w:rFonts w:ascii="Times New Roman" w:hAnsi="Times New Roman"/>
          <w:color w:val="auto"/>
        </w:rPr>
        <w:t>oznaczenia numeru uchwały oraz organu, który ją wydał,</w:t>
      </w:r>
    </w:p>
    <w:p w:rsidR="004912A7" w:rsidRDefault="004912A7" w:rsidP="00D72416">
      <w:pPr>
        <w:pStyle w:val="NormalnyWeb"/>
        <w:numPr>
          <w:ilvl w:val="0"/>
          <w:numId w:val="31"/>
        </w:numPr>
        <w:spacing w:line="360" w:lineRule="auto"/>
        <w:rPr>
          <w:rFonts w:ascii="Times New Roman" w:hAnsi="Times New Roman"/>
          <w:color w:val="auto"/>
        </w:rPr>
      </w:pPr>
      <w:r w:rsidRPr="00D72416">
        <w:rPr>
          <w:rFonts w:ascii="Times New Roman" w:hAnsi="Times New Roman"/>
          <w:color w:val="auto"/>
        </w:rPr>
        <w:t xml:space="preserve">daty podjęcia uchwały, </w:t>
      </w:r>
    </w:p>
    <w:p w:rsidR="00360C23" w:rsidRPr="00D72416" w:rsidRDefault="004912A7" w:rsidP="00D72416">
      <w:pPr>
        <w:pStyle w:val="NormalnyWeb"/>
        <w:numPr>
          <w:ilvl w:val="0"/>
          <w:numId w:val="31"/>
        </w:numPr>
        <w:spacing w:line="360" w:lineRule="auto"/>
        <w:rPr>
          <w:rFonts w:ascii="Times New Roman" w:hAnsi="Times New Roman"/>
          <w:color w:val="auto"/>
        </w:rPr>
      </w:pPr>
      <w:r w:rsidRPr="00D72416">
        <w:rPr>
          <w:rFonts w:ascii="Times New Roman" w:hAnsi="Times New Roman"/>
          <w:color w:val="auto"/>
        </w:rPr>
        <w:t>możliwie najzwięźlejszego określenia przedmiotu uchwały.</w:t>
      </w:r>
    </w:p>
    <w:p w:rsidR="004912A7" w:rsidRPr="00360C23" w:rsidRDefault="004912A7">
      <w:pPr>
        <w:pStyle w:val="NormalnyWeb"/>
        <w:spacing w:line="360" w:lineRule="auto"/>
        <w:rPr>
          <w:rFonts w:ascii="Times New Roman" w:hAnsi="Times New Roman"/>
          <w:b/>
          <w:color w:val="auto"/>
        </w:rPr>
      </w:pPr>
      <w:r w:rsidRPr="00360C23">
        <w:rPr>
          <w:rFonts w:ascii="Times New Roman" w:hAnsi="Times New Roman"/>
          <w:color w:val="auto"/>
        </w:rPr>
        <w:t>3. Tekst uchwały należy systematyzować z wykorzysta</w:t>
      </w:r>
      <w:r w:rsidR="0059201F">
        <w:rPr>
          <w:rFonts w:ascii="Times New Roman" w:hAnsi="Times New Roman"/>
          <w:color w:val="auto"/>
        </w:rPr>
        <w:t xml:space="preserve">niem podziału na paragrafy, a w </w:t>
      </w:r>
      <w:r w:rsidRPr="00360C23">
        <w:rPr>
          <w:rFonts w:ascii="Times New Roman" w:hAnsi="Times New Roman"/>
          <w:color w:val="auto"/>
        </w:rPr>
        <w:t>miarę potrzeb także na ustępy i (lub) punkty oraz litery. Paragrafy można gru</w:t>
      </w:r>
      <w:r w:rsidR="003D0AA8">
        <w:rPr>
          <w:rFonts w:ascii="Times New Roman" w:hAnsi="Times New Roman"/>
          <w:color w:val="auto"/>
        </w:rPr>
        <w:t xml:space="preserve">pować w rozdziały, </w:t>
      </w:r>
      <w:r w:rsidR="00AC44AD">
        <w:rPr>
          <w:rFonts w:ascii="Times New Roman" w:hAnsi="Times New Roman"/>
          <w:color w:val="auto"/>
        </w:rPr>
        <w:t xml:space="preserve">                              </w:t>
      </w:r>
      <w:r w:rsidR="003D0AA8">
        <w:rPr>
          <w:rFonts w:ascii="Times New Roman" w:hAnsi="Times New Roman"/>
          <w:color w:val="auto"/>
        </w:rPr>
        <w:t xml:space="preserve">a rozdziały </w:t>
      </w:r>
      <w:r w:rsidRPr="00360C23">
        <w:rPr>
          <w:rFonts w:ascii="Times New Roman" w:hAnsi="Times New Roman"/>
          <w:color w:val="auto"/>
        </w:rPr>
        <w:t xml:space="preserve">w działy. </w:t>
      </w:r>
      <w:r w:rsidRPr="00360C23">
        <w:rPr>
          <w:rFonts w:ascii="Times New Roman" w:hAnsi="Times New Roman"/>
          <w:b/>
          <w:color w:val="auto"/>
        </w:rPr>
        <w:t> </w:t>
      </w:r>
    </w:p>
    <w:p w:rsidR="004912A7" w:rsidRPr="00360C23" w:rsidRDefault="004912A7">
      <w:pPr>
        <w:pStyle w:val="NormalnyWeb"/>
        <w:spacing w:line="360" w:lineRule="auto"/>
        <w:jc w:val="center"/>
        <w:rPr>
          <w:rFonts w:ascii="Times New Roman" w:hAnsi="Times New Roman"/>
          <w:b/>
          <w:color w:val="auto"/>
        </w:rPr>
      </w:pPr>
      <w:r w:rsidRPr="00360C23">
        <w:rPr>
          <w:rFonts w:ascii="Times New Roman" w:hAnsi="Times New Roman"/>
          <w:b/>
          <w:color w:val="auto"/>
        </w:rPr>
        <w:t>§ 22</w:t>
      </w:r>
    </w:p>
    <w:p w:rsidR="004912A7" w:rsidRPr="00360C23" w:rsidRDefault="001D144A" w:rsidP="003D0AA8">
      <w:pPr>
        <w:pStyle w:val="NormalnyWeb"/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1. </w:t>
      </w:r>
      <w:r w:rsidR="004912A7" w:rsidRPr="00360C23">
        <w:rPr>
          <w:rFonts w:ascii="Times New Roman" w:hAnsi="Times New Roman"/>
          <w:color w:val="auto"/>
        </w:rPr>
        <w:t xml:space="preserve">Uchwałami wymagającymi zachowania formy opisanej w paragrafie poprzedzającym, są uchwały  w sprawach: </w:t>
      </w:r>
    </w:p>
    <w:p w:rsidR="004912A7" w:rsidRDefault="004912A7" w:rsidP="00D72416">
      <w:pPr>
        <w:pStyle w:val="NormalnyWeb"/>
        <w:numPr>
          <w:ilvl w:val="0"/>
          <w:numId w:val="32"/>
        </w:numPr>
        <w:tabs>
          <w:tab w:val="num" w:pos="5760"/>
        </w:tabs>
        <w:spacing w:line="360" w:lineRule="auto"/>
        <w:rPr>
          <w:rFonts w:ascii="Times New Roman" w:hAnsi="Times New Roman"/>
          <w:color w:val="auto"/>
        </w:rPr>
      </w:pPr>
      <w:r w:rsidRPr="00360C23">
        <w:rPr>
          <w:rFonts w:ascii="Times New Roman" w:hAnsi="Times New Roman"/>
          <w:color w:val="auto"/>
        </w:rPr>
        <w:t xml:space="preserve">opinii związanych z obsadą stanowiska Dyrektora i innych  </w:t>
      </w:r>
      <w:r w:rsidRPr="00D72416">
        <w:rPr>
          <w:rFonts w:ascii="Times New Roman" w:hAnsi="Times New Roman"/>
          <w:color w:val="auto"/>
        </w:rPr>
        <w:t>stanowisk kierowniczych w Przedszkolu,</w:t>
      </w:r>
    </w:p>
    <w:p w:rsidR="004912A7" w:rsidRDefault="004912A7" w:rsidP="00D72416">
      <w:pPr>
        <w:pStyle w:val="NormalnyWeb"/>
        <w:numPr>
          <w:ilvl w:val="0"/>
          <w:numId w:val="32"/>
        </w:numPr>
        <w:tabs>
          <w:tab w:val="num" w:pos="5760"/>
        </w:tabs>
        <w:spacing w:line="360" w:lineRule="auto"/>
        <w:rPr>
          <w:rFonts w:ascii="Times New Roman" w:hAnsi="Times New Roman"/>
          <w:color w:val="auto"/>
        </w:rPr>
      </w:pPr>
      <w:r w:rsidRPr="00D72416">
        <w:rPr>
          <w:rFonts w:ascii="Times New Roman" w:hAnsi="Times New Roman"/>
          <w:color w:val="auto"/>
        </w:rPr>
        <w:t>wniosków o odwołanie ze stanowiska kierowniczego,</w:t>
      </w:r>
    </w:p>
    <w:p w:rsidR="004912A7" w:rsidRDefault="004912A7" w:rsidP="00D72416">
      <w:pPr>
        <w:pStyle w:val="NormalnyWeb"/>
        <w:numPr>
          <w:ilvl w:val="0"/>
          <w:numId w:val="32"/>
        </w:numPr>
        <w:tabs>
          <w:tab w:val="num" w:pos="5760"/>
        </w:tabs>
        <w:spacing w:line="360" w:lineRule="auto"/>
        <w:rPr>
          <w:rFonts w:ascii="Times New Roman" w:hAnsi="Times New Roman"/>
          <w:color w:val="auto"/>
        </w:rPr>
      </w:pPr>
      <w:r w:rsidRPr="00D72416">
        <w:rPr>
          <w:rFonts w:ascii="Times New Roman" w:hAnsi="Times New Roman"/>
          <w:color w:val="auto"/>
        </w:rPr>
        <w:t xml:space="preserve">projektu Statutu lub projektu zmian Statutu, </w:t>
      </w:r>
    </w:p>
    <w:p w:rsidR="004912A7" w:rsidRDefault="004912A7" w:rsidP="00D72416">
      <w:pPr>
        <w:pStyle w:val="NormalnyWeb"/>
        <w:numPr>
          <w:ilvl w:val="0"/>
          <w:numId w:val="32"/>
        </w:numPr>
        <w:tabs>
          <w:tab w:val="num" w:pos="5760"/>
        </w:tabs>
        <w:spacing w:line="360" w:lineRule="auto"/>
        <w:rPr>
          <w:rFonts w:ascii="Times New Roman" w:hAnsi="Times New Roman"/>
          <w:color w:val="auto"/>
        </w:rPr>
      </w:pPr>
      <w:r w:rsidRPr="00D72416">
        <w:rPr>
          <w:rFonts w:ascii="Times New Roman" w:hAnsi="Times New Roman"/>
          <w:color w:val="auto"/>
        </w:rPr>
        <w:t>Regulaminu</w:t>
      </w:r>
      <w:r w:rsidR="0059201F">
        <w:rPr>
          <w:rFonts w:ascii="Times New Roman" w:hAnsi="Times New Roman"/>
          <w:color w:val="auto"/>
        </w:rPr>
        <w:t xml:space="preserve"> Rady Pedagogicznej</w:t>
      </w:r>
      <w:r w:rsidRPr="00D72416">
        <w:rPr>
          <w:rFonts w:ascii="Times New Roman" w:hAnsi="Times New Roman"/>
          <w:color w:val="auto"/>
        </w:rPr>
        <w:t>,</w:t>
      </w:r>
    </w:p>
    <w:p w:rsidR="004912A7" w:rsidRDefault="004912A7" w:rsidP="00D72416">
      <w:pPr>
        <w:pStyle w:val="NormalnyWeb"/>
        <w:numPr>
          <w:ilvl w:val="0"/>
          <w:numId w:val="32"/>
        </w:numPr>
        <w:tabs>
          <w:tab w:val="num" w:pos="5760"/>
        </w:tabs>
        <w:spacing w:line="360" w:lineRule="auto"/>
        <w:rPr>
          <w:rFonts w:ascii="Times New Roman" w:hAnsi="Times New Roman"/>
          <w:color w:val="auto"/>
        </w:rPr>
      </w:pPr>
      <w:r w:rsidRPr="00D72416">
        <w:rPr>
          <w:rFonts w:ascii="Times New Roman" w:hAnsi="Times New Roman"/>
          <w:color w:val="auto"/>
        </w:rPr>
        <w:t>delegowania przedstawicieli Rady do organów  pozaprzedszkolnych,</w:t>
      </w:r>
    </w:p>
    <w:p w:rsidR="001D144A" w:rsidRPr="003D0AA8" w:rsidRDefault="004912A7" w:rsidP="003D0AA8">
      <w:pPr>
        <w:pStyle w:val="NormalnyWeb"/>
        <w:numPr>
          <w:ilvl w:val="0"/>
          <w:numId w:val="32"/>
        </w:numPr>
        <w:tabs>
          <w:tab w:val="num" w:pos="5760"/>
        </w:tabs>
        <w:spacing w:line="360" w:lineRule="auto"/>
        <w:rPr>
          <w:rFonts w:ascii="Times New Roman" w:hAnsi="Times New Roman"/>
          <w:color w:val="auto"/>
        </w:rPr>
      </w:pPr>
      <w:r w:rsidRPr="00EC6FBE">
        <w:rPr>
          <w:rFonts w:ascii="Times New Roman" w:hAnsi="Times New Roman"/>
          <w:color w:val="auto"/>
        </w:rPr>
        <w:t>o których mowa w § 18 ust. 2.</w:t>
      </w:r>
    </w:p>
    <w:p w:rsidR="004912A7" w:rsidRPr="00360C23" w:rsidRDefault="004912A7">
      <w:pPr>
        <w:pStyle w:val="NormalnyWeb"/>
        <w:spacing w:line="360" w:lineRule="auto"/>
        <w:rPr>
          <w:rFonts w:ascii="Times New Roman" w:hAnsi="Times New Roman"/>
          <w:color w:val="auto"/>
        </w:rPr>
      </w:pPr>
      <w:r w:rsidRPr="00360C23">
        <w:rPr>
          <w:rFonts w:ascii="Times New Roman" w:hAnsi="Times New Roman"/>
          <w:color w:val="auto"/>
        </w:rPr>
        <w:t>2. Rada może postanowić o sporządzeniu uchwały w formie odrębnego dokumentu także w innych przypadkach.</w:t>
      </w:r>
    </w:p>
    <w:p w:rsidR="004912A7" w:rsidRPr="00360C23" w:rsidRDefault="004912A7">
      <w:pPr>
        <w:pStyle w:val="NormalnyWeb"/>
        <w:spacing w:line="360" w:lineRule="auto"/>
        <w:rPr>
          <w:rFonts w:ascii="Times New Roman" w:hAnsi="Times New Roman"/>
          <w:color w:val="auto"/>
        </w:rPr>
      </w:pPr>
    </w:p>
    <w:p w:rsidR="001D144A" w:rsidRPr="00360C23" w:rsidRDefault="004912A7" w:rsidP="005177E2">
      <w:pPr>
        <w:pStyle w:val="NormalnyWeb"/>
        <w:spacing w:line="360" w:lineRule="auto"/>
        <w:jc w:val="center"/>
        <w:rPr>
          <w:rFonts w:ascii="Times New Roman" w:hAnsi="Times New Roman"/>
          <w:b/>
          <w:color w:val="auto"/>
        </w:rPr>
      </w:pPr>
      <w:r w:rsidRPr="00360C23">
        <w:rPr>
          <w:rFonts w:ascii="Times New Roman" w:hAnsi="Times New Roman"/>
          <w:b/>
          <w:color w:val="auto"/>
        </w:rPr>
        <w:t>§ 23</w:t>
      </w:r>
    </w:p>
    <w:p w:rsidR="004912A7" w:rsidRPr="00360C23" w:rsidRDefault="004912A7">
      <w:pPr>
        <w:pStyle w:val="NormalnyWeb"/>
        <w:spacing w:line="360" w:lineRule="auto"/>
        <w:rPr>
          <w:rFonts w:ascii="Times New Roman" w:hAnsi="Times New Roman"/>
          <w:color w:val="auto"/>
        </w:rPr>
      </w:pPr>
      <w:r w:rsidRPr="00360C23">
        <w:rPr>
          <w:rFonts w:ascii="Times New Roman" w:hAnsi="Times New Roman"/>
          <w:color w:val="auto"/>
        </w:rPr>
        <w:t xml:space="preserve">1. Projekt uchwały sporządzanej w formie odrębnego dokumentu przygotowuje: </w:t>
      </w:r>
    </w:p>
    <w:p w:rsidR="001D144A" w:rsidRDefault="004912A7" w:rsidP="00EC6FBE">
      <w:pPr>
        <w:pStyle w:val="NormalnyWeb"/>
        <w:numPr>
          <w:ilvl w:val="0"/>
          <w:numId w:val="33"/>
        </w:numPr>
        <w:spacing w:line="360" w:lineRule="auto"/>
        <w:rPr>
          <w:rFonts w:ascii="Times New Roman" w:hAnsi="Times New Roman"/>
          <w:color w:val="auto"/>
        </w:rPr>
      </w:pPr>
      <w:r w:rsidRPr="00360C23">
        <w:rPr>
          <w:rFonts w:ascii="Times New Roman" w:hAnsi="Times New Roman"/>
          <w:color w:val="auto"/>
        </w:rPr>
        <w:t>Przewodniczący</w:t>
      </w:r>
      <w:r w:rsidR="00EC6FBE">
        <w:rPr>
          <w:rFonts w:ascii="Times New Roman" w:hAnsi="Times New Roman"/>
          <w:color w:val="auto"/>
        </w:rPr>
        <w:t>,</w:t>
      </w:r>
    </w:p>
    <w:p w:rsidR="001D144A" w:rsidRDefault="004912A7" w:rsidP="00EC6FBE">
      <w:pPr>
        <w:pStyle w:val="NormalnyWeb"/>
        <w:numPr>
          <w:ilvl w:val="0"/>
          <w:numId w:val="33"/>
        </w:numPr>
        <w:spacing w:line="360" w:lineRule="auto"/>
        <w:rPr>
          <w:rFonts w:ascii="Times New Roman" w:hAnsi="Times New Roman"/>
          <w:color w:val="auto"/>
        </w:rPr>
      </w:pPr>
      <w:r w:rsidRPr="00EC6FBE">
        <w:rPr>
          <w:rFonts w:ascii="Times New Roman" w:hAnsi="Times New Roman"/>
          <w:color w:val="auto"/>
        </w:rPr>
        <w:t>lub upoważniony przez Przewodniczącego członek Rady</w:t>
      </w:r>
      <w:r w:rsidR="00EC6FBE">
        <w:rPr>
          <w:rFonts w:ascii="Times New Roman" w:hAnsi="Times New Roman"/>
          <w:color w:val="auto"/>
        </w:rPr>
        <w:t>,</w:t>
      </w:r>
    </w:p>
    <w:p w:rsidR="005177E2" w:rsidRPr="00EC6FBE" w:rsidRDefault="004912A7" w:rsidP="00EC6FBE">
      <w:pPr>
        <w:pStyle w:val="NormalnyWeb"/>
        <w:numPr>
          <w:ilvl w:val="0"/>
          <w:numId w:val="33"/>
        </w:numPr>
        <w:spacing w:line="360" w:lineRule="auto"/>
        <w:rPr>
          <w:rFonts w:ascii="Times New Roman" w:hAnsi="Times New Roman"/>
          <w:color w:val="auto"/>
        </w:rPr>
      </w:pPr>
      <w:r w:rsidRPr="00EC6FBE">
        <w:rPr>
          <w:rFonts w:ascii="Times New Roman" w:hAnsi="Times New Roman"/>
          <w:color w:val="auto"/>
        </w:rPr>
        <w:t xml:space="preserve">albo specjalnie </w:t>
      </w:r>
      <w:r w:rsidR="001D144A" w:rsidRPr="00EC6FBE">
        <w:rPr>
          <w:rFonts w:ascii="Times New Roman" w:hAnsi="Times New Roman"/>
          <w:color w:val="auto"/>
        </w:rPr>
        <w:t>do tego celu powołana komisja</w:t>
      </w:r>
      <w:r w:rsidR="00EC6FBE">
        <w:rPr>
          <w:rFonts w:ascii="Times New Roman" w:hAnsi="Times New Roman"/>
          <w:color w:val="auto"/>
        </w:rPr>
        <w:t>.</w:t>
      </w:r>
    </w:p>
    <w:p w:rsidR="004912A7" w:rsidRPr="00360C23" w:rsidRDefault="004912A7">
      <w:pPr>
        <w:pStyle w:val="NormalnyWeb"/>
        <w:spacing w:line="360" w:lineRule="auto"/>
        <w:rPr>
          <w:rFonts w:ascii="Times New Roman" w:hAnsi="Times New Roman"/>
          <w:color w:val="auto"/>
        </w:rPr>
      </w:pPr>
      <w:r w:rsidRPr="00360C23">
        <w:rPr>
          <w:rFonts w:ascii="Times New Roman" w:hAnsi="Times New Roman"/>
          <w:color w:val="auto"/>
        </w:rPr>
        <w:lastRenderedPageBreak/>
        <w:t>2. Projekt uchwały, o której mowa w przepisie poprzedzającym powinien, z zastrzeżeniem ust. 3,znajdować się w dyspozycji Przewodniczącego najpóźniej na dzień przed planowanym terminem  zebrania.</w:t>
      </w:r>
    </w:p>
    <w:p w:rsidR="005177E2" w:rsidRPr="005177E2" w:rsidRDefault="004912A7" w:rsidP="005177E2">
      <w:pPr>
        <w:pStyle w:val="NormalnyWeb"/>
        <w:spacing w:line="360" w:lineRule="auto"/>
        <w:rPr>
          <w:rFonts w:ascii="Times New Roman" w:hAnsi="Times New Roman"/>
          <w:color w:val="auto"/>
        </w:rPr>
      </w:pPr>
      <w:r w:rsidRPr="00360C23">
        <w:t>3</w:t>
      </w:r>
      <w:r w:rsidRPr="00EC6FBE">
        <w:rPr>
          <w:rFonts w:ascii="Times New Roman" w:hAnsi="Times New Roman"/>
        </w:rPr>
        <w:t>. Projekt uchwały przygotowywanej na nadzwyczajne zebranie Rady powinien znajdować się w dyspozycji Przewodniczącego najpóźniej w momencie otwierania takiego zebrania.</w:t>
      </w:r>
      <w:r w:rsidRPr="00360C23">
        <w:t> </w:t>
      </w:r>
    </w:p>
    <w:p w:rsidR="004912A7" w:rsidRPr="00360C23" w:rsidRDefault="004912A7">
      <w:pPr>
        <w:pStyle w:val="Nagwek4"/>
        <w:jc w:val="left"/>
        <w:rPr>
          <w:rFonts w:ascii="Times New Roman" w:hAnsi="Times New Roman"/>
          <w:i/>
          <w:iCs/>
          <w:color w:val="auto"/>
        </w:rPr>
      </w:pPr>
      <w:r w:rsidRPr="00360C23">
        <w:rPr>
          <w:rFonts w:ascii="Times New Roman" w:hAnsi="Times New Roman"/>
          <w:i/>
          <w:iCs/>
          <w:color w:val="auto"/>
        </w:rPr>
        <w:t xml:space="preserve">IX. Komisje Rady </w:t>
      </w:r>
    </w:p>
    <w:p w:rsidR="005177E2" w:rsidRPr="00360C23" w:rsidRDefault="004912A7" w:rsidP="003D0AA8">
      <w:pPr>
        <w:pStyle w:val="NormalnyWeb"/>
        <w:spacing w:line="360" w:lineRule="auto"/>
        <w:jc w:val="center"/>
        <w:rPr>
          <w:rFonts w:ascii="Times New Roman" w:hAnsi="Times New Roman"/>
          <w:b/>
          <w:color w:val="auto"/>
        </w:rPr>
      </w:pPr>
      <w:r w:rsidRPr="00360C23">
        <w:rPr>
          <w:rFonts w:ascii="Times New Roman" w:hAnsi="Times New Roman"/>
          <w:b/>
          <w:color w:val="auto"/>
        </w:rPr>
        <w:t>§ 24</w:t>
      </w:r>
    </w:p>
    <w:p w:rsidR="004912A7" w:rsidRPr="00360C23" w:rsidRDefault="004912A7">
      <w:pPr>
        <w:pStyle w:val="NormalnyWeb"/>
        <w:spacing w:line="360" w:lineRule="auto"/>
        <w:rPr>
          <w:rFonts w:ascii="Times New Roman" w:hAnsi="Times New Roman"/>
          <w:color w:val="auto"/>
        </w:rPr>
      </w:pPr>
      <w:r w:rsidRPr="00360C23">
        <w:rPr>
          <w:rFonts w:ascii="Times New Roman" w:hAnsi="Times New Roman"/>
          <w:color w:val="auto"/>
        </w:rPr>
        <w:t>1. Do pomocy w realizacji swoich zadań, a w szczególności do przygotowywania materiałów na zebranie Rady, Rada może powoływać stałe lub doraźne komisje.</w:t>
      </w:r>
    </w:p>
    <w:p w:rsidR="004912A7" w:rsidRPr="00360C23" w:rsidRDefault="004912A7">
      <w:pPr>
        <w:pStyle w:val="NormalnyWeb"/>
        <w:spacing w:line="360" w:lineRule="auto"/>
        <w:rPr>
          <w:rFonts w:ascii="Times New Roman" w:hAnsi="Times New Roman"/>
          <w:color w:val="auto"/>
        </w:rPr>
      </w:pPr>
      <w:r w:rsidRPr="00360C23">
        <w:rPr>
          <w:rFonts w:ascii="Times New Roman" w:hAnsi="Times New Roman"/>
          <w:color w:val="auto"/>
        </w:rPr>
        <w:t xml:space="preserve">2. Utworzenie, ustalenie składu osobowego, określenie zakresu działalności i likwidacja komisji  wymaga formy uchwały. W tym samym trybie dokonuje się zmian w zakresie działalności komisji oraz w jej składzie osobowym. </w:t>
      </w:r>
    </w:p>
    <w:p w:rsidR="004912A7" w:rsidRPr="00360C23" w:rsidRDefault="004912A7">
      <w:pPr>
        <w:pStyle w:val="NormalnyWeb"/>
        <w:spacing w:line="360" w:lineRule="auto"/>
        <w:rPr>
          <w:rFonts w:ascii="Times New Roman" w:hAnsi="Times New Roman"/>
          <w:color w:val="auto"/>
        </w:rPr>
      </w:pPr>
      <w:r w:rsidRPr="00360C23">
        <w:rPr>
          <w:rFonts w:ascii="Times New Roman" w:hAnsi="Times New Roman"/>
          <w:color w:val="auto"/>
        </w:rPr>
        <w:t>3. Członkowie komisji wybierają spośród siebie przewodniczącego komisji.</w:t>
      </w:r>
    </w:p>
    <w:p w:rsidR="004912A7" w:rsidRPr="00360C23" w:rsidRDefault="004912A7">
      <w:pPr>
        <w:pStyle w:val="NormalnyWeb"/>
        <w:spacing w:line="360" w:lineRule="auto"/>
        <w:rPr>
          <w:rFonts w:ascii="Times New Roman" w:hAnsi="Times New Roman"/>
          <w:b/>
          <w:color w:val="auto"/>
        </w:rPr>
      </w:pPr>
      <w:r w:rsidRPr="00360C23">
        <w:rPr>
          <w:rFonts w:ascii="Times New Roman" w:hAnsi="Times New Roman"/>
          <w:color w:val="auto"/>
        </w:rPr>
        <w:t xml:space="preserve">4. Do przewodniczącego komisji stosuje się odpowiednio przepisy Regulaminu dotyczące Przewodniczącego. </w:t>
      </w:r>
    </w:p>
    <w:p w:rsidR="004912A7" w:rsidRDefault="004912A7">
      <w:pPr>
        <w:pStyle w:val="Nagwek4"/>
        <w:jc w:val="left"/>
        <w:rPr>
          <w:rFonts w:ascii="Times New Roman" w:hAnsi="Times New Roman"/>
          <w:i/>
          <w:iCs/>
          <w:color w:val="auto"/>
        </w:rPr>
      </w:pPr>
      <w:r w:rsidRPr="00360C23">
        <w:rPr>
          <w:rFonts w:ascii="Times New Roman" w:hAnsi="Times New Roman"/>
          <w:color w:val="auto"/>
        </w:rPr>
        <w:br/>
      </w:r>
      <w:r w:rsidRPr="00360C23">
        <w:rPr>
          <w:rFonts w:ascii="Times New Roman" w:hAnsi="Times New Roman"/>
          <w:i/>
          <w:iCs/>
          <w:color w:val="auto"/>
        </w:rPr>
        <w:t>X. Zmiany Regulaminu i przepisy końcowe</w:t>
      </w:r>
    </w:p>
    <w:p w:rsidR="005177E2" w:rsidRPr="005177E2" w:rsidRDefault="005177E2" w:rsidP="005177E2"/>
    <w:p w:rsidR="005177E2" w:rsidRPr="00360C23" w:rsidRDefault="004912A7" w:rsidP="0059201F">
      <w:pPr>
        <w:pStyle w:val="NormalnyWeb"/>
        <w:spacing w:line="360" w:lineRule="auto"/>
        <w:jc w:val="center"/>
        <w:rPr>
          <w:rFonts w:ascii="Times New Roman" w:hAnsi="Times New Roman"/>
          <w:b/>
          <w:color w:val="auto"/>
        </w:rPr>
      </w:pPr>
      <w:r w:rsidRPr="00360C23">
        <w:rPr>
          <w:rFonts w:ascii="Times New Roman" w:hAnsi="Times New Roman"/>
          <w:b/>
          <w:color w:val="auto"/>
        </w:rPr>
        <w:t>§ 25</w:t>
      </w:r>
    </w:p>
    <w:p w:rsidR="004912A7" w:rsidRPr="00360C23" w:rsidRDefault="004912A7">
      <w:pPr>
        <w:pStyle w:val="NormalnyWeb"/>
        <w:spacing w:line="360" w:lineRule="auto"/>
        <w:rPr>
          <w:rFonts w:ascii="Times New Roman" w:hAnsi="Times New Roman"/>
          <w:color w:val="auto"/>
        </w:rPr>
      </w:pPr>
      <w:r w:rsidRPr="00360C23">
        <w:rPr>
          <w:rFonts w:ascii="Times New Roman" w:hAnsi="Times New Roman"/>
          <w:color w:val="auto"/>
        </w:rPr>
        <w:t>1. Zmiana (nowelizacja) Regulaminu odbywa się w trybie i na zasadach właściwych dla jego  uchwalenia.</w:t>
      </w:r>
    </w:p>
    <w:p w:rsidR="004912A7" w:rsidRPr="00360C23" w:rsidRDefault="004912A7">
      <w:pPr>
        <w:pStyle w:val="NormalnyWeb"/>
        <w:spacing w:line="360" w:lineRule="auto"/>
        <w:rPr>
          <w:rFonts w:ascii="Times New Roman" w:hAnsi="Times New Roman"/>
          <w:color w:val="auto"/>
        </w:rPr>
      </w:pPr>
      <w:r w:rsidRPr="00360C23">
        <w:rPr>
          <w:rFonts w:ascii="Times New Roman" w:hAnsi="Times New Roman"/>
          <w:color w:val="auto"/>
        </w:rPr>
        <w:t xml:space="preserve">2. Nowelizacja może polegać na uchyleniu, zmianie lub uzupełnieniu dotychczasowych przepisów. </w:t>
      </w:r>
    </w:p>
    <w:p w:rsidR="004912A7" w:rsidRPr="00360C23" w:rsidRDefault="004912A7">
      <w:pPr>
        <w:pStyle w:val="NormalnyWeb"/>
        <w:spacing w:line="360" w:lineRule="auto"/>
        <w:rPr>
          <w:rFonts w:ascii="Times New Roman" w:hAnsi="Times New Roman"/>
          <w:color w:val="auto"/>
        </w:rPr>
      </w:pPr>
      <w:r w:rsidRPr="00360C23">
        <w:rPr>
          <w:rFonts w:ascii="Times New Roman" w:hAnsi="Times New Roman"/>
          <w:color w:val="auto"/>
        </w:rPr>
        <w:t>3. Uchwała nowelizująca wymienia uchylane, zmieniane lub uzupełniane przepisy, podając zarazem  nową treść przepisów.</w:t>
      </w:r>
    </w:p>
    <w:p w:rsidR="004912A7" w:rsidRPr="00360C23" w:rsidRDefault="004912A7">
      <w:pPr>
        <w:pStyle w:val="NormalnyWeb"/>
        <w:spacing w:line="360" w:lineRule="auto"/>
        <w:rPr>
          <w:rFonts w:ascii="Times New Roman" w:hAnsi="Times New Roman"/>
          <w:color w:val="auto"/>
        </w:rPr>
      </w:pPr>
      <w:r w:rsidRPr="00360C23">
        <w:rPr>
          <w:rFonts w:ascii="Times New Roman" w:hAnsi="Times New Roman"/>
          <w:color w:val="auto"/>
        </w:rPr>
        <w:t xml:space="preserve">4. Jeżeli liczba zmian w Regulaminie jest znaczna, Przewodniczący opracowuje i ogłasza, </w:t>
      </w:r>
      <w:r w:rsidR="00AC44AD">
        <w:rPr>
          <w:rFonts w:ascii="Times New Roman" w:hAnsi="Times New Roman"/>
          <w:color w:val="auto"/>
        </w:rPr>
        <w:t xml:space="preserve">             w formie zarządzenia</w:t>
      </w:r>
      <w:r w:rsidRPr="00360C23">
        <w:rPr>
          <w:rFonts w:ascii="Times New Roman" w:hAnsi="Times New Roman"/>
          <w:color w:val="auto"/>
        </w:rPr>
        <w:t>, tekst jednolity Regulaminu.</w:t>
      </w:r>
    </w:p>
    <w:p w:rsidR="004912A7" w:rsidRPr="00360C23" w:rsidRDefault="004912A7">
      <w:pPr>
        <w:pStyle w:val="NormalnyWeb"/>
        <w:spacing w:line="360" w:lineRule="auto"/>
        <w:jc w:val="both"/>
        <w:rPr>
          <w:rFonts w:ascii="Times New Roman" w:hAnsi="Times New Roman"/>
          <w:bCs/>
          <w:color w:val="auto"/>
        </w:rPr>
      </w:pPr>
      <w:r w:rsidRPr="00360C23">
        <w:rPr>
          <w:rFonts w:ascii="Times New Roman" w:hAnsi="Times New Roman"/>
          <w:bCs/>
          <w:color w:val="auto"/>
        </w:rPr>
        <w:t>5. Obecność wszystkich członków na posiedzeniach rady jest obowiązkowa.</w:t>
      </w:r>
    </w:p>
    <w:p w:rsidR="004912A7" w:rsidRPr="00360C23" w:rsidRDefault="004912A7">
      <w:pPr>
        <w:pStyle w:val="NormalnyWeb"/>
        <w:spacing w:line="360" w:lineRule="auto"/>
        <w:jc w:val="both"/>
        <w:rPr>
          <w:rFonts w:ascii="Times New Roman" w:hAnsi="Times New Roman"/>
          <w:b/>
          <w:color w:val="auto"/>
        </w:rPr>
      </w:pPr>
      <w:r w:rsidRPr="00360C23">
        <w:rPr>
          <w:rFonts w:ascii="Times New Roman" w:hAnsi="Times New Roman"/>
          <w:bCs/>
          <w:color w:val="auto"/>
        </w:rPr>
        <w:lastRenderedPageBreak/>
        <w:t>6. Przewodniczący Rady może udzielić zwolnienia członkowi rady w posiedzeniu tylko z powodu ważnych przyczyn.</w:t>
      </w:r>
    </w:p>
    <w:p w:rsidR="004912A7" w:rsidRPr="00360C23" w:rsidRDefault="004912A7">
      <w:pPr>
        <w:pStyle w:val="NormalnyWeb"/>
        <w:spacing w:line="360" w:lineRule="auto"/>
        <w:jc w:val="center"/>
        <w:rPr>
          <w:rFonts w:ascii="Times New Roman" w:hAnsi="Times New Roman"/>
          <w:color w:val="auto"/>
        </w:rPr>
      </w:pPr>
      <w:r w:rsidRPr="00360C23">
        <w:rPr>
          <w:rFonts w:ascii="Times New Roman" w:hAnsi="Times New Roman"/>
          <w:b/>
          <w:color w:val="auto"/>
        </w:rPr>
        <w:t>§ 26</w:t>
      </w:r>
    </w:p>
    <w:p w:rsidR="004912A7" w:rsidRPr="00360C23" w:rsidRDefault="004912A7">
      <w:pPr>
        <w:pStyle w:val="NormalnyWeb"/>
        <w:spacing w:line="360" w:lineRule="auto"/>
        <w:rPr>
          <w:rFonts w:ascii="Times New Roman" w:hAnsi="Times New Roman"/>
          <w:color w:val="auto"/>
        </w:rPr>
      </w:pPr>
      <w:r w:rsidRPr="00360C23">
        <w:rPr>
          <w:rFonts w:ascii="Times New Roman" w:hAnsi="Times New Roman"/>
          <w:color w:val="auto"/>
        </w:rPr>
        <w:t>Regulamin wchodzi w życie z dniem </w:t>
      </w:r>
      <w:r w:rsidR="00360C23" w:rsidRPr="00360C23">
        <w:rPr>
          <w:rFonts w:ascii="Times New Roman" w:hAnsi="Times New Roman"/>
          <w:color w:val="auto"/>
        </w:rPr>
        <w:t>uchwalenia.</w:t>
      </w:r>
    </w:p>
    <w:p w:rsidR="00360C23" w:rsidRPr="00360C23" w:rsidRDefault="00360C23">
      <w:pPr>
        <w:pStyle w:val="NormalnyWeb"/>
        <w:spacing w:line="360" w:lineRule="auto"/>
        <w:rPr>
          <w:rFonts w:ascii="Times New Roman" w:hAnsi="Times New Roman"/>
          <w:color w:val="auto"/>
        </w:rPr>
      </w:pPr>
    </w:p>
    <w:p w:rsidR="00360C23" w:rsidRPr="00360C23" w:rsidRDefault="00360C23">
      <w:pPr>
        <w:pStyle w:val="NormalnyWeb"/>
        <w:spacing w:line="360" w:lineRule="auto"/>
        <w:rPr>
          <w:rFonts w:ascii="Times New Roman" w:hAnsi="Times New Roman"/>
          <w:color w:val="auto"/>
        </w:rPr>
      </w:pPr>
    </w:p>
    <w:p w:rsidR="00360C23" w:rsidRPr="00360C23" w:rsidRDefault="00EF27D6">
      <w:pPr>
        <w:pStyle w:val="NormalnyWeb"/>
        <w:spacing w:line="360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Data: 30 sierpnia  2019</w:t>
      </w:r>
      <w:bookmarkStart w:id="9" w:name="_GoBack"/>
      <w:bookmarkEnd w:id="9"/>
    </w:p>
    <w:p w:rsidR="00360C23" w:rsidRPr="00360C23" w:rsidRDefault="003D0AA8" w:rsidP="00D97FF4">
      <w:pPr>
        <w:pStyle w:val="NormalnyWeb"/>
        <w:spacing w:line="360" w:lineRule="auto"/>
        <w:ind w:left="1416" w:firstLine="708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Przewodniczący Rady Pedagogicznej </w:t>
      </w:r>
      <w:r w:rsidR="00360C23" w:rsidRPr="00360C23">
        <w:rPr>
          <w:rFonts w:ascii="Times New Roman" w:hAnsi="Times New Roman"/>
          <w:color w:val="auto"/>
        </w:rPr>
        <w:t xml:space="preserve"> </w:t>
      </w:r>
    </w:p>
    <w:p w:rsidR="004912A7" w:rsidRPr="00360C23" w:rsidRDefault="004912A7">
      <w:pPr>
        <w:spacing w:before="120" w:after="120" w:line="360" w:lineRule="auto"/>
        <w:ind w:firstLine="709"/>
        <w:rPr>
          <w:rFonts w:ascii="Times New Roman" w:hAnsi="Times New Roman"/>
          <w:sz w:val="24"/>
        </w:rPr>
      </w:pPr>
      <w:r w:rsidRPr="00360C23">
        <w:rPr>
          <w:rFonts w:ascii="Times New Roman" w:hAnsi="Times New Roman"/>
          <w:sz w:val="24"/>
        </w:rPr>
        <w:t> </w:t>
      </w:r>
    </w:p>
    <w:p w:rsidR="004912A7" w:rsidRPr="00360C23" w:rsidRDefault="004912A7">
      <w:pPr>
        <w:rPr>
          <w:rFonts w:ascii="Times New Roman" w:hAnsi="Times New Roman"/>
          <w:sz w:val="24"/>
        </w:rPr>
      </w:pPr>
    </w:p>
    <w:p w:rsidR="004912A7" w:rsidRPr="00360C23" w:rsidRDefault="004912A7">
      <w:pPr>
        <w:rPr>
          <w:rFonts w:ascii="Times New Roman" w:hAnsi="Times New Roman"/>
          <w:sz w:val="24"/>
        </w:rPr>
      </w:pPr>
    </w:p>
    <w:p w:rsidR="004912A7" w:rsidRPr="00360C23" w:rsidRDefault="004912A7">
      <w:pPr>
        <w:rPr>
          <w:rFonts w:ascii="Times New Roman" w:hAnsi="Times New Roman"/>
          <w:sz w:val="24"/>
        </w:rPr>
      </w:pPr>
    </w:p>
    <w:p w:rsidR="004912A7" w:rsidRPr="00360C23" w:rsidRDefault="004912A7">
      <w:pPr>
        <w:rPr>
          <w:rFonts w:ascii="Times New Roman" w:hAnsi="Times New Roman"/>
          <w:sz w:val="24"/>
        </w:rPr>
      </w:pPr>
    </w:p>
    <w:p w:rsidR="004912A7" w:rsidRPr="00360C23" w:rsidRDefault="004912A7">
      <w:pPr>
        <w:rPr>
          <w:rFonts w:ascii="Times New Roman" w:hAnsi="Times New Roman"/>
          <w:sz w:val="24"/>
        </w:rPr>
      </w:pPr>
    </w:p>
    <w:sectPr w:rsidR="004912A7" w:rsidRPr="00360C23" w:rsidSect="00AC44AD">
      <w:headerReference w:type="default" r:id="rId17"/>
      <w:footerReference w:type="default" r:id="rId18"/>
      <w:pgSz w:w="11907" w:h="16840" w:code="9"/>
      <w:pgMar w:top="1418" w:right="1134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06D" w:rsidRDefault="00CF106D">
      <w:r>
        <w:separator/>
      </w:r>
    </w:p>
  </w:endnote>
  <w:endnote w:type="continuationSeparator" w:id="0">
    <w:p w:rsidR="00CF106D" w:rsidRDefault="00CF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C23" w:rsidRPr="00360C23" w:rsidRDefault="00360C23" w:rsidP="00360C23">
    <w:pPr>
      <w:pStyle w:val="Stopka"/>
      <w:jc w:val="center"/>
      <w:rPr>
        <w:rFonts w:ascii="Times New Roman" w:hAnsi="Times New Roman"/>
      </w:rPr>
    </w:pPr>
    <w:r w:rsidRPr="00360C23">
      <w:rPr>
        <w:rFonts w:ascii="Times New Roman" w:hAnsi="Times New Roman"/>
      </w:rPr>
      <w:t>Regulamin Rady Pedagogicznej Przedszkola nr 71 „</w:t>
    </w:r>
    <w:r>
      <w:rPr>
        <w:rFonts w:ascii="Times New Roman" w:hAnsi="Times New Roman"/>
      </w:rPr>
      <w:t>P</w:t>
    </w:r>
    <w:r w:rsidRPr="00360C23">
      <w:rPr>
        <w:rFonts w:ascii="Times New Roman" w:hAnsi="Times New Roman"/>
      </w:rPr>
      <w:t>od Topolą</w:t>
    </w:r>
    <w:r>
      <w:rPr>
        <w:rFonts w:ascii="Times New Roman" w:hAnsi="Times New Roman"/>
      </w:rPr>
      <w:t xml:space="preserve">”  </w:t>
    </w:r>
    <w:r w:rsidR="0017700A">
      <w:rPr>
        <w:rFonts w:ascii="Times New Roman" w:hAnsi="Times New Roman"/>
      </w:rPr>
      <w:t>w Poznaniu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06D" w:rsidRDefault="00CF106D">
      <w:r>
        <w:separator/>
      </w:r>
    </w:p>
  </w:footnote>
  <w:footnote w:type="continuationSeparator" w:id="0">
    <w:p w:rsidR="00CF106D" w:rsidRDefault="00CF1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803" w:rsidRDefault="00623360">
    <w:pPr>
      <w:pStyle w:val="Nagwek"/>
      <w:jc w:val="right"/>
    </w:pPr>
    <w:r>
      <w:fldChar w:fldCharType="begin"/>
    </w:r>
    <w:r w:rsidR="00CC7803">
      <w:instrText xml:space="preserve"> PAGE   \* MERGEFORMAT </w:instrText>
    </w:r>
    <w:r>
      <w:fldChar w:fldCharType="separate"/>
    </w:r>
    <w:r w:rsidR="00EF27D6">
      <w:rPr>
        <w:noProof/>
      </w:rPr>
      <w:t>13</w:t>
    </w:r>
    <w:r>
      <w:fldChar w:fldCharType="end"/>
    </w:r>
  </w:p>
  <w:p w:rsidR="00CC7803" w:rsidRDefault="00CC78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3FF"/>
    <w:multiLevelType w:val="singleLevel"/>
    <w:tmpl w:val="27B247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21B7E37"/>
    <w:multiLevelType w:val="multilevel"/>
    <w:tmpl w:val="2AC2B82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F2C59"/>
    <w:multiLevelType w:val="multilevel"/>
    <w:tmpl w:val="9892B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F81B3E"/>
    <w:multiLevelType w:val="hybridMultilevel"/>
    <w:tmpl w:val="9B163F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 w15:restartNumberingAfterBreak="0">
    <w:nsid w:val="0E741B70"/>
    <w:multiLevelType w:val="multilevel"/>
    <w:tmpl w:val="26AA9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874405"/>
    <w:multiLevelType w:val="multilevel"/>
    <w:tmpl w:val="A6B03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0D5405"/>
    <w:multiLevelType w:val="multilevel"/>
    <w:tmpl w:val="E6D2C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C43A39"/>
    <w:multiLevelType w:val="multilevel"/>
    <w:tmpl w:val="3A9E4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0052E2"/>
    <w:multiLevelType w:val="hybridMultilevel"/>
    <w:tmpl w:val="BFE2D6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7861F0"/>
    <w:multiLevelType w:val="hybridMultilevel"/>
    <w:tmpl w:val="FBBC09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BD7BC7"/>
    <w:multiLevelType w:val="hybridMultilevel"/>
    <w:tmpl w:val="2AC2B82E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1409C"/>
    <w:multiLevelType w:val="multilevel"/>
    <w:tmpl w:val="26AA9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766AF8"/>
    <w:multiLevelType w:val="hybridMultilevel"/>
    <w:tmpl w:val="0BA4FF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31774"/>
    <w:multiLevelType w:val="hybridMultilevel"/>
    <w:tmpl w:val="E744B652"/>
    <w:lvl w:ilvl="0" w:tplc="04150011">
      <w:start w:val="1"/>
      <w:numFmt w:val="decimal"/>
      <w:lvlText w:val="%1)"/>
      <w:lvlJc w:val="left"/>
      <w:pPr>
        <w:ind w:left="2025" w:hanging="360"/>
      </w:pPr>
    </w:lvl>
    <w:lvl w:ilvl="1" w:tplc="04150019" w:tentative="1">
      <w:start w:val="1"/>
      <w:numFmt w:val="lowerLetter"/>
      <w:lvlText w:val="%2."/>
      <w:lvlJc w:val="left"/>
      <w:pPr>
        <w:ind w:left="2745" w:hanging="360"/>
      </w:pPr>
    </w:lvl>
    <w:lvl w:ilvl="2" w:tplc="0415001B" w:tentative="1">
      <w:start w:val="1"/>
      <w:numFmt w:val="lowerRoman"/>
      <w:lvlText w:val="%3."/>
      <w:lvlJc w:val="right"/>
      <w:pPr>
        <w:ind w:left="3465" w:hanging="180"/>
      </w:pPr>
    </w:lvl>
    <w:lvl w:ilvl="3" w:tplc="0415000F" w:tentative="1">
      <w:start w:val="1"/>
      <w:numFmt w:val="decimal"/>
      <w:lvlText w:val="%4."/>
      <w:lvlJc w:val="left"/>
      <w:pPr>
        <w:ind w:left="4185" w:hanging="360"/>
      </w:pPr>
    </w:lvl>
    <w:lvl w:ilvl="4" w:tplc="04150019" w:tentative="1">
      <w:start w:val="1"/>
      <w:numFmt w:val="lowerLetter"/>
      <w:lvlText w:val="%5."/>
      <w:lvlJc w:val="left"/>
      <w:pPr>
        <w:ind w:left="4905" w:hanging="360"/>
      </w:pPr>
    </w:lvl>
    <w:lvl w:ilvl="5" w:tplc="0415001B" w:tentative="1">
      <w:start w:val="1"/>
      <w:numFmt w:val="lowerRoman"/>
      <w:lvlText w:val="%6."/>
      <w:lvlJc w:val="right"/>
      <w:pPr>
        <w:ind w:left="5625" w:hanging="180"/>
      </w:pPr>
    </w:lvl>
    <w:lvl w:ilvl="6" w:tplc="0415000F" w:tentative="1">
      <w:start w:val="1"/>
      <w:numFmt w:val="decimal"/>
      <w:lvlText w:val="%7."/>
      <w:lvlJc w:val="left"/>
      <w:pPr>
        <w:ind w:left="6345" w:hanging="360"/>
      </w:pPr>
    </w:lvl>
    <w:lvl w:ilvl="7" w:tplc="04150019" w:tentative="1">
      <w:start w:val="1"/>
      <w:numFmt w:val="lowerLetter"/>
      <w:lvlText w:val="%8."/>
      <w:lvlJc w:val="left"/>
      <w:pPr>
        <w:ind w:left="7065" w:hanging="360"/>
      </w:pPr>
    </w:lvl>
    <w:lvl w:ilvl="8" w:tplc="0415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4" w15:restartNumberingAfterBreak="0">
    <w:nsid w:val="37190043"/>
    <w:multiLevelType w:val="hybridMultilevel"/>
    <w:tmpl w:val="E988C5BE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10DC5"/>
    <w:multiLevelType w:val="multilevel"/>
    <w:tmpl w:val="0370171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6" w15:restartNumberingAfterBreak="0">
    <w:nsid w:val="416B79D2"/>
    <w:multiLevelType w:val="hybridMultilevel"/>
    <w:tmpl w:val="AB5C7F7C"/>
    <w:lvl w:ilvl="0" w:tplc="0415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5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4734097"/>
    <w:multiLevelType w:val="multilevel"/>
    <w:tmpl w:val="98B0F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BD4D42"/>
    <w:multiLevelType w:val="multilevel"/>
    <w:tmpl w:val="26AA9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650B5C"/>
    <w:multiLevelType w:val="multilevel"/>
    <w:tmpl w:val="5B00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9A6FD8"/>
    <w:multiLevelType w:val="multilevel"/>
    <w:tmpl w:val="8EDCE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1F79E1"/>
    <w:multiLevelType w:val="hybridMultilevel"/>
    <w:tmpl w:val="C76ACDF6"/>
    <w:lvl w:ilvl="0" w:tplc="DE06397E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2" w15:restartNumberingAfterBreak="0">
    <w:nsid w:val="59D052F7"/>
    <w:multiLevelType w:val="hybridMultilevel"/>
    <w:tmpl w:val="4C9E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37461"/>
    <w:multiLevelType w:val="hybridMultilevel"/>
    <w:tmpl w:val="E496FC48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4" w15:restartNumberingAfterBreak="0">
    <w:nsid w:val="60C51F5B"/>
    <w:multiLevelType w:val="multilevel"/>
    <w:tmpl w:val="FA1C9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3D31BD"/>
    <w:multiLevelType w:val="hybridMultilevel"/>
    <w:tmpl w:val="4762DB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CC07A4"/>
    <w:multiLevelType w:val="multilevel"/>
    <w:tmpl w:val="A19C5C18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7191099D"/>
    <w:multiLevelType w:val="multilevel"/>
    <w:tmpl w:val="14569A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745832C7"/>
    <w:multiLevelType w:val="hybridMultilevel"/>
    <w:tmpl w:val="0826E0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D568D5"/>
    <w:multiLevelType w:val="hybridMultilevel"/>
    <w:tmpl w:val="0DAE3FAE"/>
    <w:lvl w:ilvl="0" w:tplc="0415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D39E163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BA723CF0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 w15:restartNumberingAfterBreak="0">
    <w:nsid w:val="7F287B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F3E353E"/>
    <w:multiLevelType w:val="multilevel"/>
    <w:tmpl w:val="0DAE3FAE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8"/>
  </w:num>
  <w:num w:numId="2">
    <w:abstractNumId w:val="6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  <w:num w:numId="11">
    <w:abstractNumId w:val="30"/>
    <w:lvlOverride w:ilvl="0">
      <w:startOverride w:val="1"/>
    </w:lvlOverride>
  </w:num>
  <w:num w:numId="12">
    <w:abstractNumId w:val="18"/>
  </w:num>
  <w:num w:numId="13">
    <w:abstractNumId w:val="14"/>
  </w:num>
  <w:num w:numId="14">
    <w:abstractNumId w:val="10"/>
  </w:num>
  <w:num w:numId="15">
    <w:abstractNumId w:val="29"/>
  </w:num>
  <w:num w:numId="16">
    <w:abstractNumId w:val="16"/>
  </w:num>
  <w:num w:numId="17">
    <w:abstractNumId w:val="31"/>
  </w:num>
  <w:num w:numId="18">
    <w:abstractNumId w:val="15"/>
  </w:num>
  <w:num w:numId="19">
    <w:abstractNumId w:val="1"/>
  </w:num>
  <w:num w:numId="20">
    <w:abstractNumId w:val="26"/>
  </w:num>
  <w:num w:numId="21">
    <w:abstractNumId w:val="27"/>
  </w:num>
  <w:num w:numId="22">
    <w:abstractNumId w:val="3"/>
  </w:num>
  <w:num w:numId="23">
    <w:abstractNumId w:val="21"/>
  </w:num>
  <w:num w:numId="24">
    <w:abstractNumId w:val="23"/>
  </w:num>
  <w:num w:numId="25">
    <w:abstractNumId w:val="22"/>
  </w:num>
  <w:num w:numId="26">
    <w:abstractNumId w:val="8"/>
  </w:num>
  <w:num w:numId="27">
    <w:abstractNumId w:val="13"/>
  </w:num>
  <w:num w:numId="28">
    <w:abstractNumId w:val="4"/>
  </w:num>
  <w:num w:numId="29">
    <w:abstractNumId w:val="11"/>
  </w:num>
  <w:num w:numId="30">
    <w:abstractNumId w:val="28"/>
  </w:num>
  <w:num w:numId="31">
    <w:abstractNumId w:val="12"/>
  </w:num>
  <w:num w:numId="32">
    <w:abstractNumId w:val="25"/>
  </w:num>
  <w:num w:numId="3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A7"/>
    <w:rsid w:val="0002690D"/>
    <w:rsid w:val="00074BDA"/>
    <w:rsid w:val="0017700A"/>
    <w:rsid w:val="00180B4E"/>
    <w:rsid w:val="001D144A"/>
    <w:rsid w:val="003320B9"/>
    <w:rsid w:val="00360C23"/>
    <w:rsid w:val="0037592C"/>
    <w:rsid w:val="00380388"/>
    <w:rsid w:val="003C2A15"/>
    <w:rsid w:val="003D0AA8"/>
    <w:rsid w:val="003E5683"/>
    <w:rsid w:val="00403D42"/>
    <w:rsid w:val="004912A7"/>
    <w:rsid w:val="005177E2"/>
    <w:rsid w:val="00547FD1"/>
    <w:rsid w:val="0059201F"/>
    <w:rsid w:val="005F6968"/>
    <w:rsid w:val="00623360"/>
    <w:rsid w:val="006B27B1"/>
    <w:rsid w:val="00760359"/>
    <w:rsid w:val="007E6363"/>
    <w:rsid w:val="00803CF7"/>
    <w:rsid w:val="008C1EDE"/>
    <w:rsid w:val="00962FF4"/>
    <w:rsid w:val="009C68B7"/>
    <w:rsid w:val="009E2B24"/>
    <w:rsid w:val="00A553D6"/>
    <w:rsid w:val="00A81996"/>
    <w:rsid w:val="00AC44AD"/>
    <w:rsid w:val="00B1639A"/>
    <w:rsid w:val="00CC7803"/>
    <w:rsid w:val="00CF106D"/>
    <w:rsid w:val="00D06E5A"/>
    <w:rsid w:val="00D56680"/>
    <w:rsid w:val="00D60409"/>
    <w:rsid w:val="00D72416"/>
    <w:rsid w:val="00D80C4B"/>
    <w:rsid w:val="00D97FF4"/>
    <w:rsid w:val="00DA545B"/>
    <w:rsid w:val="00DD4434"/>
    <w:rsid w:val="00E46EC4"/>
    <w:rsid w:val="00E52D22"/>
    <w:rsid w:val="00EC3D1F"/>
    <w:rsid w:val="00EC6FBE"/>
    <w:rsid w:val="00EE0C13"/>
    <w:rsid w:val="00EF27D6"/>
    <w:rsid w:val="00E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14888E"/>
  <w15:docId w15:val="{90E31A83-BFBA-4AB0-873F-603B8A37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360"/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qFormat/>
    <w:rsid w:val="00623360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623360"/>
    <w:pPr>
      <w:keepNext/>
      <w:spacing w:before="240" w:after="60" w:line="360" w:lineRule="auto"/>
      <w:jc w:val="both"/>
      <w:outlineLvl w:val="1"/>
    </w:pPr>
    <w:rPr>
      <w:rFonts w:ascii="Trebuchet MS" w:hAnsi="Trebuchet MS"/>
      <w:color w:val="330099"/>
      <w:sz w:val="36"/>
      <w:szCs w:val="36"/>
    </w:rPr>
  </w:style>
  <w:style w:type="paragraph" w:styleId="Nagwek3">
    <w:name w:val="heading 3"/>
    <w:basedOn w:val="Normalny"/>
    <w:next w:val="Normalny"/>
    <w:qFormat/>
    <w:rsid w:val="00623360"/>
    <w:pPr>
      <w:keepNext/>
      <w:spacing w:before="120" w:after="120"/>
      <w:ind w:firstLine="709"/>
      <w:jc w:val="center"/>
      <w:outlineLvl w:val="2"/>
    </w:pPr>
    <w:rPr>
      <w:rFonts w:cs="Arial"/>
      <w:b/>
      <w:sz w:val="24"/>
    </w:rPr>
  </w:style>
  <w:style w:type="paragraph" w:styleId="Nagwek4">
    <w:name w:val="heading 4"/>
    <w:basedOn w:val="Normalny"/>
    <w:next w:val="Normalny"/>
    <w:qFormat/>
    <w:rsid w:val="00623360"/>
    <w:pPr>
      <w:keepNext/>
      <w:spacing w:before="240" w:after="60" w:line="360" w:lineRule="auto"/>
      <w:jc w:val="both"/>
      <w:outlineLvl w:val="3"/>
    </w:pPr>
    <w:rPr>
      <w:rFonts w:ascii="Trebuchet MS" w:hAnsi="Trebuchet MS"/>
      <w:color w:val="330099"/>
      <w:sz w:val="24"/>
      <w:szCs w:val="24"/>
    </w:rPr>
  </w:style>
  <w:style w:type="paragraph" w:styleId="Nagwek5">
    <w:name w:val="heading 5"/>
    <w:basedOn w:val="Normalny"/>
    <w:next w:val="Normalny"/>
    <w:qFormat/>
    <w:rsid w:val="00623360"/>
    <w:pPr>
      <w:keepNext/>
      <w:outlineLvl w:val="4"/>
    </w:pPr>
    <w:rPr>
      <w:rFonts w:cs="Arial"/>
      <w:b/>
      <w:bCs/>
      <w:color w:val="800080"/>
      <w:sz w:val="24"/>
      <w:u w:val="single"/>
    </w:rPr>
  </w:style>
  <w:style w:type="paragraph" w:styleId="Nagwek6">
    <w:name w:val="heading 6"/>
    <w:basedOn w:val="Normalny"/>
    <w:next w:val="Normalny"/>
    <w:qFormat/>
    <w:rsid w:val="00623360"/>
    <w:pPr>
      <w:keepNext/>
      <w:spacing w:line="360" w:lineRule="auto"/>
      <w:outlineLvl w:val="5"/>
    </w:pPr>
    <w:rPr>
      <w:rFonts w:cs="Arial"/>
      <w:b/>
      <w:bCs/>
      <w:sz w:val="24"/>
    </w:rPr>
  </w:style>
  <w:style w:type="paragraph" w:styleId="Nagwek7">
    <w:name w:val="heading 7"/>
    <w:basedOn w:val="Normalny"/>
    <w:next w:val="Normalny"/>
    <w:qFormat/>
    <w:rsid w:val="00623360"/>
    <w:pPr>
      <w:keepNext/>
      <w:spacing w:before="120" w:after="120"/>
      <w:ind w:firstLine="709"/>
      <w:jc w:val="center"/>
      <w:outlineLvl w:val="6"/>
    </w:pPr>
    <w:rPr>
      <w:rFonts w:ascii="Trebuchet MS" w:hAnsi="Trebuchet MS"/>
      <w:b/>
      <w:color w:val="000000"/>
      <w:sz w:val="22"/>
      <w:szCs w:val="24"/>
    </w:rPr>
  </w:style>
  <w:style w:type="paragraph" w:styleId="Nagwek8">
    <w:name w:val="heading 8"/>
    <w:basedOn w:val="Normalny"/>
    <w:next w:val="Normalny"/>
    <w:qFormat/>
    <w:rsid w:val="00623360"/>
    <w:pPr>
      <w:keepNext/>
      <w:spacing w:before="120" w:after="120"/>
      <w:ind w:firstLine="709"/>
      <w:jc w:val="both"/>
      <w:outlineLvl w:val="7"/>
    </w:pPr>
    <w:rPr>
      <w:rFonts w:ascii="Trebuchet MS" w:hAnsi="Trebuchet MS"/>
      <w:b/>
      <w:color w:val="000000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623360"/>
    <w:pPr>
      <w:ind w:left="360"/>
    </w:pPr>
    <w:rPr>
      <w:rFonts w:ascii="Trebuchet MS" w:hAnsi="Trebuchet MS"/>
      <w:color w:val="000000"/>
      <w:sz w:val="28"/>
    </w:rPr>
  </w:style>
  <w:style w:type="paragraph" w:styleId="Tekstpodstawowywcity2">
    <w:name w:val="Body Text Indent 2"/>
    <w:basedOn w:val="Normalny"/>
    <w:rsid w:val="00623360"/>
    <w:pPr>
      <w:spacing w:before="120" w:after="120" w:line="360" w:lineRule="auto"/>
      <w:ind w:left="708"/>
      <w:jc w:val="both"/>
    </w:pPr>
    <w:rPr>
      <w:rFonts w:ascii="Trebuchet MS" w:hAnsi="Trebuchet MS"/>
      <w:color w:val="000000"/>
      <w:sz w:val="24"/>
    </w:rPr>
  </w:style>
  <w:style w:type="paragraph" w:styleId="Tekstpodstawowywcity3">
    <w:name w:val="Body Text Indent 3"/>
    <w:basedOn w:val="Normalny"/>
    <w:rsid w:val="00623360"/>
    <w:pPr>
      <w:spacing w:line="360" w:lineRule="auto"/>
      <w:ind w:left="284" w:hanging="284"/>
      <w:jc w:val="both"/>
    </w:pPr>
    <w:rPr>
      <w:color w:val="000000"/>
    </w:rPr>
  </w:style>
  <w:style w:type="paragraph" w:styleId="Adreszwrotnynakopercie">
    <w:name w:val="envelope return"/>
    <w:basedOn w:val="Normalny"/>
    <w:rsid w:val="00623360"/>
    <w:pPr>
      <w:spacing w:line="360" w:lineRule="auto"/>
      <w:jc w:val="both"/>
    </w:pPr>
    <w:rPr>
      <w:color w:val="000000"/>
    </w:rPr>
  </w:style>
  <w:style w:type="character" w:styleId="UyteHipercze">
    <w:name w:val="FollowedHyperlink"/>
    <w:basedOn w:val="Domylnaczcionkaakapitu"/>
    <w:rsid w:val="00623360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623360"/>
    <w:pPr>
      <w:tabs>
        <w:tab w:val="center" w:pos="4536"/>
        <w:tab w:val="right" w:pos="9072"/>
      </w:tabs>
      <w:spacing w:before="120" w:after="120" w:line="360" w:lineRule="auto"/>
      <w:ind w:firstLine="709"/>
      <w:jc w:val="both"/>
    </w:pPr>
    <w:rPr>
      <w:rFonts w:ascii="Trebuchet MS" w:hAnsi="Trebuchet MS"/>
      <w:color w:val="000000"/>
      <w:sz w:val="24"/>
      <w:szCs w:val="24"/>
    </w:rPr>
  </w:style>
  <w:style w:type="character" w:styleId="Hipercze">
    <w:name w:val="Hyperlink"/>
    <w:basedOn w:val="Domylnaczcionkaakapitu"/>
    <w:rsid w:val="00623360"/>
    <w:rPr>
      <w:color w:val="993300"/>
      <w:u w:val="single"/>
    </w:rPr>
  </w:style>
  <w:style w:type="paragraph" w:styleId="NormalnyWeb">
    <w:name w:val="Normal (Web)"/>
    <w:basedOn w:val="Normalny"/>
    <w:rsid w:val="00623360"/>
    <w:pPr>
      <w:spacing w:before="100" w:after="100"/>
    </w:pPr>
    <w:rPr>
      <w:rFonts w:ascii="Trebuchet MS" w:hAnsi="Trebuchet MS"/>
      <w:color w:val="000000"/>
      <w:sz w:val="24"/>
      <w:szCs w:val="24"/>
    </w:rPr>
  </w:style>
  <w:style w:type="paragraph" w:styleId="Stopka">
    <w:name w:val="footer"/>
    <w:basedOn w:val="Normalny"/>
    <w:rsid w:val="00360C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7803"/>
    <w:rPr>
      <w:rFonts w:ascii="Trebuchet MS" w:hAnsi="Trebuchet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7E6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E6363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8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71@poznan.interklasa.pl" TargetMode="External"/><Relationship Id="rId13" Type="http://schemas.openxmlformats.org/officeDocument/2006/relationships/hyperlink" Target="http://www.sp9.olsztyn.com.pl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sp9.olsztyn.com.pl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sp9.olsztyn.com.p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dtopola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p9.olsztyn.com.pl/" TargetMode="External"/><Relationship Id="rId10" Type="http://schemas.openxmlformats.org/officeDocument/2006/relationships/hyperlink" Target="mailto:p71@poznan.interklas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dtopola.pl" TargetMode="External"/><Relationship Id="rId14" Type="http://schemas.openxmlformats.org/officeDocument/2006/relationships/hyperlink" Target="http://www.sp9.olsztyn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2302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Temat:</vt:lpstr>
    </vt:vector>
  </TitlesOfParts>
  <Company>Private</Company>
  <LinksUpToDate>false</LinksUpToDate>
  <CharactersWithSpaces>16082</CharactersWithSpaces>
  <SharedDoc>false</SharedDoc>
  <HLinks>
    <vt:vector size="42" baseType="variant">
      <vt:variant>
        <vt:i4>1048617</vt:i4>
      </vt:variant>
      <vt:variant>
        <vt:i4>12</vt:i4>
      </vt:variant>
      <vt:variant>
        <vt:i4>0</vt:i4>
      </vt:variant>
      <vt:variant>
        <vt:i4>5</vt:i4>
      </vt:variant>
      <vt:variant>
        <vt:lpwstr>http://www.sp9.olsztyn.com.pl/</vt:lpwstr>
      </vt:variant>
      <vt:variant>
        <vt:lpwstr>_V._Zmiany_Regulaminu</vt:lpwstr>
      </vt:variant>
      <vt:variant>
        <vt:i4>7798854</vt:i4>
      </vt:variant>
      <vt:variant>
        <vt:i4>9</vt:i4>
      </vt:variant>
      <vt:variant>
        <vt:i4>0</vt:i4>
      </vt:variant>
      <vt:variant>
        <vt:i4>5</vt:i4>
      </vt:variant>
      <vt:variant>
        <vt:lpwstr>http://www.sp9.olsztyn.com.pl/</vt:lpwstr>
      </vt:variant>
      <vt:variant>
        <vt:lpwstr>_IV._Komisje_Rady</vt:lpwstr>
      </vt:variant>
      <vt:variant>
        <vt:i4>6750292</vt:i4>
      </vt:variant>
      <vt:variant>
        <vt:i4>6</vt:i4>
      </vt:variant>
      <vt:variant>
        <vt:i4>0</vt:i4>
      </vt:variant>
      <vt:variant>
        <vt:i4>5</vt:i4>
      </vt:variant>
      <vt:variant>
        <vt:lpwstr>http://www.sp9.olsztyn.com.pl/</vt:lpwstr>
      </vt:variant>
      <vt:variant>
        <vt:lpwstr>_III._Zebrania_Rady</vt:lpwstr>
      </vt:variant>
      <vt:variant>
        <vt:i4>6750298</vt:i4>
      </vt:variant>
      <vt:variant>
        <vt:i4>3</vt:i4>
      </vt:variant>
      <vt:variant>
        <vt:i4>0</vt:i4>
      </vt:variant>
      <vt:variant>
        <vt:i4>5</vt:i4>
      </vt:variant>
      <vt:variant>
        <vt:lpwstr>http://www.sp9.olsztyn.com.pl/</vt:lpwstr>
      </vt:variant>
      <vt:variant>
        <vt:lpwstr>_II._Kompetencje_Rady</vt:lpwstr>
      </vt:variant>
      <vt:variant>
        <vt:i4>4128906</vt:i4>
      </vt:variant>
      <vt:variant>
        <vt:i4>0</vt:i4>
      </vt:variant>
      <vt:variant>
        <vt:i4>0</vt:i4>
      </vt:variant>
      <vt:variant>
        <vt:i4>5</vt:i4>
      </vt:variant>
      <vt:variant>
        <vt:lpwstr>http://www.sp9.olsztyn.com.pl/</vt:lpwstr>
      </vt:variant>
      <vt:variant>
        <vt:lpwstr>_I._Postanowienia_ogólne</vt:lpwstr>
      </vt:variant>
      <vt:variant>
        <vt:i4>65557</vt:i4>
      </vt:variant>
      <vt:variant>
        <vt:i4>3</vt:i4>
      </vt:variant>
      <vt:variant>
        <vt:i4>0</vt:i4>
      </vt:variant>
      <vt:variant>
        <vt:i4>5</vt:i4>
      </vt:variant>
      <vt:variant>
        <vt:lpwstr>http://www.podtopola.pl/</vt:lpwstr>
      </vt:variant>
      <vt:variant>
        <vt:lpwstr/>
      </vt:variant>
      <vt:variant>
        <vt:i4>7733260</vt:i4>
      </vt:variant>
      <vt:variant>
        <vt:i4>0</vt:i4>
      </vt:variant>
      <vt:variant>
        <vt:i4>0</vt:i4>
      </vt:variant>
      <vt:variant>
        <vt:i4>5</vt:i4>
      </vt:variant>
      <vt:variant>
        <vt:lpwstr>mailto:p71@poznan.interklasa.pl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Temat:</dc:title>
  <dc:subject/>
  <dc:creator>Anonymous</dc:creator>
  <cp:keywords/>
  <cp:lastModifiedBy>Użytkownik systemu Windows</cp:lastModifiedBy>
  <cp:revision>2</cp:revision>
  <cp:lastPrinted>2018-08-30T15:17:00Z</cp:lastPrinted>
  <dcterms:created xsi:type="dcterms:W3CDTF">2019-08-20T12:17:00Z</dcterms:created>
  <dcterms:modified xsi:type="dcterms:W3CDTF">2019-08-20T12:17:00Z</dcterms:modified>
</cp:coreProperties>
</file>