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40" w:rsidRPr="000D0A40" w:rsidRDefault="000D0A40" w:rsidP="000D0A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0D0A4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pl-PL"/>
        </w:rPr>
        <w:t>REGULAMIN Grand Prix</w:t>
      </w:r>
      <w:r w:rsidRPr="000D0A4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pl-PL"/>
        </w:rPr>
        <w:br/>
        <w:t>CITY TRAIL Junior 2016/2017</w:t>
      </w:r>
    </w:p>
    <w:p w:rsidR="000D0A40" w:rsidRPr="000D0A40" w:rsidRDefault="000D0A40" w:rsidP="000D0A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Opłata startowa:</w:t>
      </w:r>
    </w:p>
    <w:p w:rsidR="000D0A40" w:rsidRPr="000D0A40" w:rsidRDefault="000D0A40" w:rsidP="000D0A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podstawowa opłata jednorazowa: 5 zł;</w:t>
      </w:r>
    </w:p>
    <w:p w:rsidR="000D0A40" w:rsidRPr="000D0A40" w:rsidRDefault="000D0A40" w:rsidP="000D0A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podstawowa opłata za karnet wykupiony z góry za cały cykl: 20zł;</w:t>
      </w:r>
    </w:p>
    <w:p w:rsidR="000D0A40" w:rsidRPr="000D0A40" w:rsidRDefault="000D0A40" w:rsidP="000D0A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wpłacenia wyższej kwoty od wskazanej w regulaminie kwoty podstawowej: za pojedynczy bieg: 5 zł / 10 zł / 20 zł, za karnet na cały cykl: 20 zł / 40 zł / 60 zł;</w:t>
      </w:r>
    </w:p>
    <w:p w:rsidR="000D0A40" w:rsidRPr="000D0A40" w:rsidRDefault="000D0A40" w:rsidP="000D0A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>połowa pieniędzy zebranych w ramach podstawowej opłaty startowej zostanie przekazana na cele charytatywne. Każda wpłacona kwota ponad podstawową opłatę startową zostanie w całości przekazana na cele charytatywne.</w:t>
      </w:r>
    </w:p>
    <w:p w:rsidR="000D0A40" w:rsidRPr="000D0A40" w:rsidRDefault="000D0A40" w:rsidP="000D0A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Kategorie i dystans:</w:t>
      </w:r>
    </w:p>
    <w:p w:rsidR="000D0A40" w:rsidRPr="000D0A40" w:rsidRDefault="000D0A40" w:rsidP="000D0A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>D0 – do 5 lat (2016 - 2011)- dystans ok. 300 m;</w:t>
      </w:r>
    </w:p>
    <w:p w:rsidR="000D0A40" w:rsidRPr="000D0A40" w:rsidRDefault="000D0A40" w:rsidP="000D0A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>D1 – 6 – 7 lat (2010 - 2009)– dystans ok. 300 m;</w:t>
      </w:r>
    </w:p>
    <w:p w:rsidR="000D0A40" w:rsidRPr="000D0A40" w:rsidRDefault="000D0A40" w:rsidP="000D0A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>D2 – 8 – 9 lat (2008 - 2007) – dystans ok. 600 m;</w:t>
      </w:r>
    </w:p>
    <w:p w:rsidR="000D0A40" w:rsidRPr="000D0A40" w:rsidRDefault="000D0A40" w:rsidP="000D0A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>D3 – 10 – 12 lat (2006 - 2004) – dystans ok. 1 km;</w:t>
      </w:r>
    </w:p>
    <w:p w:rsidR="000D0A40" w:rsidRPr="000D0A40" w:rsidRDefault="000D0A40" w:rsidP="000D0A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>D4 – 13 – 15 lat (2003 - 2001) – dystans ok. 2 km;</w:t>
      </w:r>
    </w:p>
    <w:p w:rsidR="000D0A40" w:rsidRPr="000D0A40" w:rsidRDefault="000D0A40" w:rsidP="000D0A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przypisanie do odpowiedniej kategorii wiekowej spoczywa na rodzicach lub opiekunach prawnych zgłaszających dziecko do biegu;</w:t>
      </w:r>
    </w:p>
    <w:p w:rsidR="000D0A40" w:rsidRPr="000D0A40" w:rsidRDefault="000D0A40" w:rsidP="000D0A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które pobiegną w biegu kategorii młodszej niż regulaminowa dla ich daty urodzenia zostaną sklasyfikowane jako PK (będą zaliczać biegi i będą mieć możliwość zdobycia pamiątkowego medalu, ale nie będą brane pod uwagę w klasyfikacji końcowej);</w:t>
      </w:r>
    </w:p>
    <w:p w:rsidR="000D0A40" w:rsidRPr="000D0A40" w:rsidRDefault="000D0A40" w:rsidP="000D0A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>dystans biegów w kategoriach D3 i D4 jest orientacyjny i może ulegać zmianie (+/- 500 metrów) w zależności od lokalizacji.</w:t>
      </w:r>
    </w:p>
    <w:p w:rsidR="000D0A40" w:rsidRPr="000D0A40" w:rsidRDefault="000D0A40" w:rsidP="000D0A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Termin:</w:t>
      </w:r>
    </w:p>
    <w:p w:rsidR="000D0A40" w:rsidRPr="000D0A40" w:rsidRDefault="000D0A40" w:rsidP="000D0A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>Biegi odbywają się przed startem do biegu głównego, według harmonogramu:</w:t>
      </w:r>
    </w:p>
    <w:p w:rsidR="000D0A40" w:rsidRPr="000D0A40" w:rsidRDefault="000D0A40" w:rsidP="000D0A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>D0/D1 - 09:30;</w:t>
      </w:r>
    </w:p>
    <w:p w:rsidR="000D0A40" w:rsidRPr="000D0A40" w:rsidRDefault="000D0A40" w:rsidP="000D0A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>D2/D2 - 09:50;</w:t>
      </w:r>
    </w:p>
    <w:p w:rsidR="000D0A40" w:rsidRPr="000D0A40" w:rsidRDefault="000D0A40" w:rsidP="000D0A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>D3/D4 - 10:10.</w:t>
      </w:r>
    </w:p>
    <w:p w:rsidR="000D0A40" w:rsidRPr="000D0A40" w:rsidRDefault="000D0A40" w:rsidP="000D0A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Zgłoszenia:</w:t>
      </w:r>
    </w:p>
    <w:p w:rsidR="000D0A40" w:rsidRPr="000D0A40" w:rsidRDefault="000D0A40" w:rsidP="000D0A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ogólne: </w:t>
      </w:r>
    </w:p>
    <w:p w:rsidR="000D0A40" w:rsidRPr="000D0A40" w:rsidRDefault="000D0A40" w:rsidP="000D0A40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można dokonać w formie elektronicznej z panelu użytkownika dostępnego na stronie </w:t>
      </w:r>
      <w:hyperlink r:id="rId5" w:history="1">
        <w:r w:rsidRPr="000D0A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www.citytrail.pl</w:t>
        </w:r>
      </w:hyperlink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>. Zgłoszenia dokonuje rodzic lub opiekun z konta założonego na swoje (nie dziecka!) dane korzystając z opcji "Dodaj dziecko" i wybierając z listy odpowiednie zawody;</w:t>
      </w:r>
    </w:p>
    <w:p w:rsidR="000D0A40" w:rsidRPr="000D0A40" w:rsidRDefault="000D0A40" w:rsidP="000D0A40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odbioru numeru startowego obowiązkowa jest obecność rodzica bądź opiekuna prawnego.</w:t>
      </w:r>
    </w:p>
    <w:p w:rsidR="000D0A40" w:rsidRPr="000D0A40" w:rsidRDefault="000D0A40" w:rsidP="000D0A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jednorazowe: </w:t>
      </w:r>
    </w:p>
    <w:p w:rsidR="000D0A40" w:rsidRPr="000D0A40" w:rsidRDefault="000D0A40" w:rsidP="000D0A40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w formie elektronicznej należy dokonać najpóźniej 4 dni przed każdym biegiem;</w:t>
      </w:r>
    </w:p>
    <w:p w:rsidR="000D0A40" w:rsidRPr="000D0A40" w:rsidRDefault="000D0A40" w:rsidP="000D0A40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elektroniczne (zarówno opłacone jak i nieopłacone) musi zostać potwierdzone w dniu biegu w biurze zawodów najpóźniej 10 minut przed biegiem danej kategorii;</w:t>
      </w:r>
    </w:p>
    <w:p w:rsidR="000D0A40" w:rsidRPr="000D0A40" w:rsidRDefault="000D0A40" w:rsidP="000D0A40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do biegu można dokonać również bezpośrednio w dniu biegu w biurze zawodów - jednak należy dokonać tego najpóźniej 20 minut przed startem biegu;</w:t>
      </w:r>
    </w:p>
    <w:p w:rsidR="000D0A40" w:rsidRPr="000D0A40" w:rsidRDefault="000D0A40" w:rsidP="000D0A40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zawodnikom zgłoszonym na jeden bieg numer startowy zostanie nadany dopiero w dniu biegu w trakcie weryfikacji w biurze zawodów.</w:t>
      </w:r>
    </w:p>
    <w:p w:rsidR="000D0A40" w:rsidRPr="000D0A40" w:rsidRDefault="000D0A40" w:rsidP="000D0A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z góry na cały cykl: </w:t>
      </w:r>
    </w:p>
    <w:p w:rsidR="000D0A40" w:rsidRPr="000D0A40" w:rsidRDefault="000D0A40" w:rsidP="000D0A40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zgłoszenia dziecka z góry na cały cykl biegów - warunkiem dokonania takiego zgłoszenia jest wykupienie karnetu;</w:t>
      </w:r>
    </w:p>
    <w:p w:rsidR="000D0A40" w:rsidRPr="000D0A40" w:rsidRDefault="000D0A40" w:rsidP="000D0A40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>karnet można wykupić najpóźniej na 4 dni przed trzecim biegiem w danym mieście;</w:t>
      </w:r>
    </w:p>
    <w:p w:rsidR="000D0A40" w:rsidRPr="000D0A40" w:rsidRDefault="000D0A40" w:rsidP="000D0A40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zawodnikom dla których zostanie wykupiony karnet zostanie automatycznie nadany numer startowy, który otrzymają w dniu pierwszego biegu na własność. </w:t>
      </w:r>
      <w:r w:rsidRPr="000D0A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Obowiązkiem rodzica/opiekuna jest przypilnowanie aby dziecko zawsze posiadało numer startowy w trakcie zawodów</w:t>
      </w: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D0A40" w:rsidRPr="000D0A40" w:rsidRDefault="000D0A40" w:rsidP="000D0A40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zagubienia numeru startowego istnieje możliwość wydania numeru rezerwowego za dodatkową opłatą (2zł);</w:t>
      </w:r>
    </w:p>
    <w:p w:rsidR="000D0A40" w:rsidRPr="000D0A40" w:rsidRDefault="000D0A40" w:rsidP="000D0A40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dokonania płatności z góry za cały cykl nie ma potrzeby zgłaszania obecności w biurze zawodów - konieczne jest natomiast posiadanie numeru startowego oraz punktualna obecność na zbiórce organizacyjnej - zgodnie z planem minutowym (pkt. 3 </w:t>
      </w:r>
      <w:proofErr w:type="spellStart"/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>nieniejszego</w:t>
      </w:r>
      <w:proofErr w:type="spellEnd"/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regulaminu).</w:t>
      </w:r>
    </w:p>
    <w:p w:rsidR="000D0A40" w:rsidRPr="000D0A40" w:rsidRDefault="000D0A40" w:rsidP="000D0A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Nagrody:</w:t>
      </w: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0A40" w:rsidRPr="000D0A40" w:rsidRDefault="000D0A40" w:rsidP="000D0A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sklasyfikowania w klasyfikacji końcowej Grand Prix jest udział w </w:t>
      </w:r>
      <w:r w:rsidRPr="000D0A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najmniej 4 z 6 biegów w danym mieście </w:t>
      </w: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>(terminy biegów Grand Prix CITY TRAIL Junior są zawsze takie same jak terminy biegu głównego w danym mieście);</w:t>
      </w:r>
    </w:p>
    <w:p w:rsidR="000D0A40" w:rsidRPr="000D0A40" w:rsidRDefault="000D0A40" w:rsidP="000D0A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>w kategoriach wiekowych: D0 oraz D1 - </w:t>
      </w:r>
      <w:r w:rsidRPr="000D0A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będą wyłaniani zwycięzcy</w:t>
      </w: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> i wszyscy otrzymają taką samą nagrodę: pamiątkowy medal oraz upominek niespodziankę;</w:t>
      </w:r>
    </w:p>
    <w:p w:rsidR="000D0A40" w:rsidRPr="000D0A40" w:rsidRDefault="000D0A40" w:rsidP="000D0A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>w kategoriach wiekowych </w:t>
      </w:r>
      <w:r w:rsidRPr="000D0A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D2, D3 oraz D4</w:t>
      </w: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> zostaną przyznane nagrody rzeczowe oraz statuetki za miejsca 1 – 3;</w:t>
      </w:r>
    </w:p>
    <w:p w:rsidR="000D0A40" w:rsidRPr="000D0A40" w:rsidRDefault="000D0A40" w:rsidP="000D0A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liczenia punktów identyczny jak w biegu głównym.</w:t>
      </w:r>
    </w:p>
    <w:p w:rsidR="000D0A40" w:rsidRPr="000D0A40" w:rsidRDefault="000D0A40" w:rsidP="000D0A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Zaoczne zaliczenie cyklu:</w:t>
      </w: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0A40" w:rsidRPr="000D0A40" w:rsidRDefault="000D0A40" w:rsidP="000D0A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zaocznego zaliczenia cyklu, poprzez udział w 4 dowolnych biegach cyklu (w dowolnych lokalizacjach). Start zaoczny (w innym mieście) będzie jednak tylko zaliczeniem zawodów, a zawodnik, który dzięki tej możliwości ukończy wymagane 4 biegi, nie będzie brany pod uwagę w klasyfikacji w żadnej z lokalizacji. Jest to możliwość przede wszystkim dla zawodników, którym nie zależy na rywalizacji, a jedynie na zaliczeniu cyklu i zdobyciu pamiątkowego medalu.</w:t>
      </w:r>
    </w:p>
    <w:p w:rsidR="000D0A40" w:rsidRPr="000D0A40" w:rsidRDefault="000D0A40" w:rsidP="000D0A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 zawodnika, który zaliczy cykl zaocznie powinni poinformować organizatora (mailowo na adres: kontakt@citytrail.pl), w jakim mieście zawodnik chciałby odebrać pamiątkowy medal.</w:t>
      </w:r>
    </w:p>
    <w:p w:rsidR="000D0A40" w:rsidRPr="000D0A40" w:rsidRDefault="000D0A40" w:rsidP="000D0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końcowe:</w:t>
      </w: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0A40" w:rsidRPr="000D0A40" w:rsidRDefault="000D0A40" w:rsidP="000D0A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nieujętych w niniejszym regulaminie obowiązuje regulamin biegu głównego cyklu Grand Prix CITY TRAIL z </w:t>
      </w:r>
      <w:proofErr w:type="spellStart"/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>Nationale-Nederlanden</w:t>
      </w:r>
      <w:proofErr w:type="spellEnd"/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2016/2017;</w:t>
      </w:r>
    </w:p>
    <w:p w:rsidR="000D0A40" w:rsidRPr="000D0A40" w:rsidRDefault="000D0A40" w:rsidP="000D0A4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A40">
        <w:rPr>
          <w:rFonts w:ascii="Times New Roman" w:eastAsia="Times New Roman" w:hAnsi="Times New Roman" w:cs="Times New Roman"/>
          <w:sz w:val="24"/>
          <w:szCs w:val="24"/>
          <w:lang w:eastAsia="pl-PL"/>
        </w:rPr>
        <w:t>cykl Grand Prix CITY TRAIL Junior 2016/2017 jest współfinansowany ze środków Ministerstwa Sportu i Turystyki.</w:t>
      </w:r>
    </w:p>
    <w:p w:rsidR="004E08AA" w:rsidRDefault="000D0A40">
      <w:r>
        <w:t xml:space="preserve">Więcej informacji na stronie: </w:t>
      </w:r>
      <w:r w:rsidRPr="000D0A40">
        <w:t>http://citytrail.pl/strony/stat/id/9/regulamin-biegi-dzieci</w:t>
      </w:r>
    </w:p>
    <w:sectPr w:rsidR="004E08AA" w:rsidSect="004E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106C"/>
    <w:multiLevelType w:val="multilevel"/>
    <w:tmpl w:val="489A8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/>
  <w:defaultTabStop w:val="708"/>
  <w:hyphenationZone w:val="425"/>
  <w:characterSpacingControl w:val="doNotCompress"/>
  <w:compat/>
  <w:rsids>
    <w:rsidRoot w:val="000D0A40"/>
    <w:rsid w:val="000D0A40"/>
    <w:rsid w:val="004E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0A4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D0A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trai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4267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Krauze</dc:creator>
  <cp:lastModifiedBy>Margareta Krauze</cp:lastModifiedBy>
  <cp:revision>1</cp:revision>
  <dcterms:created xsi:type="dcterms:W3CDTF">2017-03-12T20:43:00Z</dcterms:created>
  <dcterms:modified xsi:type="dcterms:W3CDTF">2017-03-12T20:44:00Z</dcterms:modified>
</cp:coreProperties>
</file>